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E3A" w:rsidRPr="003F4E3A" w:rsidRDefault="003F4E3A" w:rsidP="003F4E3A">
      <w:pPr>
        <w:shd w:val="clear" w:color="auto" w:fill="FFFFFF"/>
        <w:spacing w:after="0" w:line="317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 w:rsidRPr="003F4E3A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Страховые взносы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Вся сто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мость опла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ных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кам 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ских услуг не 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ся взно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 при вы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пол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нии тех же усло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вий, что и для «при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быль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го» учета: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вор дол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жен быть 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клю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чен с 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ской ор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ей, име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щей ли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зию, на год или более.</w:t>
      </w:r>
    </w:p>
    <w:p w:rsidR="003F4E3A" w:rsidRPr="003F4E3A" w:rsidRDefault="003F4E3A" w:rsidP="003F4E3A">
      <w:pPr>
        <w:spacing w:line="360" w:lineRule="atLeast"/>
        <w:jc w:val="both"/>
        <w:textAlignment w:val="baseline"/>
        <w:rPr>
          <w:rFonts w:ascii="Georgia" w:eastAsia="Times New Roman" w:hAnsi="Georgia" w:cs="Times New Roman"/>
          <w:i/>
          <w:iCs/>
          <w:color w:val="000000"/>
          <w:lang w:eastAsia="ru-RU"/>
        </w:rPr>
      </w:pP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t>Взно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са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ми не об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ла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га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ют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 xml:space="preserve">ся и такие </w:t>
      </w:r>
      <w:proofErr w:type="spellStart"/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t>мед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услу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ги</w:t>
      </w:r>
      <w:proofErr w:type="spellEnd"/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t>, как са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на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тор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но-ку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рорт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ное ле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че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ние, если с ме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д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учре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жде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ем за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клю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чен до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вор ока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за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ния услуг, а не до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вор куп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ли-про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жи пу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те</w:t>
      </w:r>
      <w:r w:rsidRPr="003F4E3A">
        <w:rPr>
          <w:rFonts w:ascii="Georgia" w:eastAsia="Times New Roman" w:hAnsi="Georgia" w:cs="Times New Roman"/>
          <w:i/>
          <w:iCs/>
          <w:color w:val="000000"/>
          <w:lang w:eastAsia="ru-RU"/>
        </w:rPr>
        <w:softHyphen/>
        <w:t>вок.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Если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вор </w:t>
      </w:r>
      <w:proofErr w:type="gram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будет</w:t>
      </w:r>
      <w:proofErr w:type="gram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рас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торг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нут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сроч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но, то пе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рас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чет стра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вых взно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сов де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лать не нужно. Для целей взно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сов датой вы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плат в поль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зу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ка счи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ся день их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ния,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это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му неупла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та взно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сов в преды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щие пе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ды была пра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мер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ной, то есть не яв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лась ошиб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кой.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А вот если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вор из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чаль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 был 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клю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чен на срок менее года, то 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жи по нему фонды тре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ют 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гать взно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 (на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мер, по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ру на про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ние дис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пан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ции, вак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ции), и неко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рые суды их под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дер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вают.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Но чаще всего суды рас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ют опла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ту </w:t>
      </w:r>
      <w:proofErr w:type="spell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мед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услуг</w:t>
      </w:r>
      <w:proofErr w:type="spell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по непро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дол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ным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рам как еди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ные вы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ты со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аль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 ха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рак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ра, не свя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зан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ные с тру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 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ше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ми,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это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му 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ют про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из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ные фон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ния. Ведь, как ука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вал Пре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ум ВАС, сам по себе факт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чия тру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вых 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ше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ний между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лем и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ком не сви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ству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ет, что все вы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ты в поль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зу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след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 — опла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та его труда.</w:t>
      </w:r>
    </w:p>
    <w:p w:rsidR="003F4E3A" w:rsidRPr="003F4E3A" w:rsidRDefault="003F4E3A" w:rsidP="003F4E3A">
      <w:pPr>
        <w:shd w:val="clear" w:color="auto" w:fill="FFFFFF"/>
        <w:spacing w:after="0" w:line="317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 w:rsidRPr="003F4E3A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НДФЛ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ные за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ка или воз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щен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ные ему рас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ды на 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ские </w:t>
      </w:r>
      <w:proofErr w:type="gram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услу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ги</w:t>
      </w:r>
      <w:proofErr w:type="gram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по сути пред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став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ют собой его доход в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раль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ной форме, ко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рый в прин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пе под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под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ние.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ко такой доход со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труд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ка осво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бож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ся от 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ния НДФЛ при со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блю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нии трех усло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вий:</w:t>
      </w:r>
    </w:p>
    <w:p w:rsidR="003F4E3A" w:rsidRPr="003F4E3A" w:rsidRDefault="003F4E3A" w:rsidP="003F4E3A">
      <w:pPr>
        <w:numPr>
          <w:ilvl w:val="0"/>
          <w:numId w:val="1"/>
        </w:numPr>
        <w:spacing w:after="0" w:line="336" w:lineRule="atLeast"/>
        <w:ind w:left="0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тель опла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ские рас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ды или ком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их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ку из сумм, остав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ших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ся после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ния (то есть за счет чи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стой 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ли).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это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му, по мне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нию Мин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фи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на, если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тель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ся на УСН (и со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ствен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но, не ведет «при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быль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ный» учет), то он не может 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нить льго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ту по НДФЛ. 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чем суды, вклю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чая ВАС, давно 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ли, что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ный под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ход в таких си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ях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ша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ство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об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ния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ков,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это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му льго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ту впра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 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нять любые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ли, в том числе и </w:t>
      </w:r>
      <w:proofErr w:type="spell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спец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жим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ки</w:t>
      </w:r>
      <w:proofErr w:type="spell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(опла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тив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шие рас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ды из средств, остав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ших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ся после упла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ты </w:t>
      </w:r>
      <w:proofErr w:type="spell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спец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жим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proofErr w:type="spell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налога). Но Мин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фин свою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цию не из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нил, 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это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му ис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поль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ние льго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ты упро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щен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цем может 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сти к спо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рам с </w:t>
      </w:r>
      <w:proofErr w:type="gram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щи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</w:t>
      </w:r>
      <w:proofErr w:type="gram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;</w:t>
      </w:r>
    </w:p>
    <w:p w:rsidR="003F4E3A" w:rsidRPr="003F4E3A" w:rsidRDefault="003F4E3A" w:rsidP="003F4E3A">
      <w:pPr>
        <w:numPr>
          <w:ilvl w:val="0"/>
          <w:numId w:val="1"/>
        </w:numPr>
        <w:spacing w:after="0" w:line="336" w:lineRule="atLeast"/>
        <w:ind w:left="0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мость </w:t>
      </w:r>
      <w:proofErr w:type="spell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мед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услуг</w:t>
      </w:r>
      <w:proofErr w:type="spell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тель пе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пря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мую кли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ке либо вы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пла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ку на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лич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ми или пе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чис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ля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ет на счет;</w:t>
      </w:r>
    </w:p>
    <w:p w:rsidR="003F4E3A" w:rsidRPr="003F4E3A" w:rsidRDefault="003F4E3A" w:rsidP="003F4E3A">
      <w:pPr>
        <w:numPr>
          <w:ilvl w:val="0"/>
          <w:numId w:val="1"/>
        </w:numPr>
        <w:spacing w:after="0" w:line="336" w:lineRule="atLeast"/>
        <w:ind w:left="0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ока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зан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ные </w:t>
      </w:r>
      <w:proofErr w:type="spell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мед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услу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ги</w:t>
      </w:r>
      <w:proofErr w:type="spell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мен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таль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но под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твер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жде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ны.</w:t>
      </w:r>
    </w:p>
    <w:p w:rsidR="003F4E3A" w:rsidRPr="003F4E3A" w:rsidRDefault="003F4E3A" w:rsidP="003F4E3A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Иных тре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ний для осво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бож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ния таких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хо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дов 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бот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ка от НДФЛ нет. До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го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вор может быть 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клю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чен на любой срок, как с ор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ей, так и с ин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ви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ду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аль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ным пред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ма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те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лем, при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 xml:space="preserve">чем </w:t>
      </w:r>
      <w:proofErr w:type="spellStart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мед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услу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ги</w:t>
      </w:r>
      <w:proofErr w:type="spellEnd"/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могут быть ока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за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ны даже за гра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ни</w:t>
      </w:r>
      <w:r w:rsidRPr="003F4E3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softHyphen/>
        <w:t>цей.</w:t>
      </w:r>
    </w:p>
    <w:p w:rsidR="003D220A" w:rsidRDefault="003D220A">
      <w:bookmarkStart w:id="0" w:name="_GoBack"/>
      <w:bookmarkEnd w:id="0"/>
    </w:p>
    <w:sectPr w:rsidR="003D2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10DA0"/>
    <w:multiLevelType w:val="multilevel"/>
    <w:tmpl w:val="E612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7D"/>
    <w:rsid w:val="003D220A"/>
    <w:rsid w:val="003F4E3A"/>
    <w:rsid w:val="0079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3451">
          <w:marLeft w:val="0"/>
          <w:marRight w:val="0"/>
          <w:marTop w:val="0"/>
          <w:marBottom w:val="360"/>
          <w:divBdr>
            <w:top w:val="none" w:sz="0" w:space="0" w:color="auto"/>
            <w:left w:val="single" w:sz="18" w:space="12" w:color="4E56A6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2689</Characters>
  <Application>Microsoft Office Word</Application>
  <DocSecurity>0</DocSecurity>
  <Lines>22</Lines>
  <Paragraphs>6</Paragraphs>
  <ScaleCrop>false</ScaleCrop>
  <Company>diakov.net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2018-10-11T11:24:00Z</dcterms:created>
  <dcterms:modified xsi:type="dcterms:W3CDTF">2018-10-11T11:24:00Z</dcterms:modified>
</cp:coreProperties>
</file>