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C35" w:rsidRDefault="00BF1C35">
      <w:r>
        <w:rPr>
          <w:noProof/>
          <w:lang w:eastAsia="ru-RU"/>
        </w:rPr>
        <w:drawing>
          <wp:inline distT="0" distB="0" distL="0" distR="0">
            <wp:extent cx="5932170" cy="477266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477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1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C35"/>
    <w:rsid w:val="00BF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C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C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Браткова Светлана</dc:creator>
  <cp:lastModifiedBy>Браткова Светлана</cp:lastModifiedBy>
  <cp:revision>1</cp:revision>
  <dcterms:created xsi:type="dcterms:W3CDTF">2020-10-26T08:35:00Z</dcterms:created>
  <dcterms:modified xsi:type="dcterms:W3CDTF">2020-10-26T08:35:00Z</dcterms:modified>
</cp:coreProperties>
</file>