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91E" w:rsidRDefault="003D7E59">
      <w:r>
        <w:rPr>
          <w:noProof/>
          <w:lang w:eastAsia="ru-RU"/>
        </w:rPr>
        <w:drawing>
          <wp:inline distT="0" distB="0" distL="0" distR="0">
            <wp:extent cx="5934075" cy="3705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1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E59"/>
    <w:rsid w:val="00073562"/>
    <w:rsid w:val="003D7E59"/>
    <w:rsid w:val="0049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0B4DCE-2F30-4F43-9437-9F965CF6A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Браткова</dc:creator>
  <cp:keywords/>
  <dc:description/>
  <cp:lastModifiedBy>Светлана Браткова</cp:lastModifiedBy>
  <cp:revision>1</cp:revision>
  <dcterms:created xsi:type="dcterms:W3CDTF">2021-01-27T20:27:00Z</dcterms:created>
  <dcterms:modified xsi:type="dcterms:W3CDTF">2021-01-27T20:27:00Z</dcterms:modified>
</cp:coreProperties>
</file>