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8" w:type="dxa"/>
        <w:tblInd w:w="-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"/>
        <w:gridCol w:w="428"/>
        <w:gridCol w:w="5512"/>
        <w:gridCol w:w="34"/>
        <w:gridCol w:w="1099"/>
        <w:gridCol w:w="866"/>
        <w:gridCol w:w="992"/>
      </w:tblGrid>
      <w:tr w:rsidR="005E7D60" w14:paraId="1BDFDA58" w14:textId="77777777" w:rsidTr="005E7D60">
        <w:trPr>
          <w:trHeight w:val="630"/>
        </w:trPr>
        <w:tc>
          <w:tcPr>
            <w:tcW w:w="435" w:type="dxa"/>
            <w:gridSpan w:val="2"/>
            <w:shd w:val="clear" w:color="auto" w:fill="auto"/>
          </w:tcPr>
          <w:p w14:paraId="5F54F458" w14:textId="77777777" w:rsidR="005E7D60" w:rsidRDefault="005E7D60" w:rsidP="005E7D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№</w:t>
            </w:r>
          </w:p>
        </w:tc>
        <w:tc>
          <w:tcPr>
            <w:tcW w:w="5550" w:type="dxa"/>
            <w:gridSpan w:val="2"/>
            <w:shd w:val="clear" w:color="auto" w:fill="auto"/>
          </w:tcPr>
          <w:p w14:paraId="592EAE68" w14:textId="77777777" w:rsidR="005E7D60" w:rsidRDefault="005E7D60" w:rsidP="005E7D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операции</w:t>
            </w:r>
          </w:p>
        </w:tc>
        <w:tc>
          <w:tcPr>
            <w:tcW w:w="1095" w:type="dxa"/>
            <w:shd w:val="clear" w:color="auto" w:fill="auto"/>
          </w:tcPr>
          <w:p w14:paraId="6EE5AED5" w14:textId="77777777" w:rsidR="005E7D60" w:rsidRDefault="005E7D60" w:rsidP="005E7D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1858" w:type="dxa"/>
            <w:gridSpan w:val="2"/>
          </w:tcPr>
          <w:p w14:paraId="7C712686" w14:textId="77777777" w:rsidR="005E7D60" w:rsidRDefault="005E7D60" w:rsidP="005E7D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сумма</w:t>
            </w:r>
          </w:p>
        </w:tc>
      </w:tr>
      <w:tr w:rsidR="005E7D60" w:rsidRPr="005E7D60" w14:paraId="4871C05F" w14:textId="77777777" w:rsidTr="005E7D60">
        <w:trPr>
          <w:gridBefore w:val="1"/>
          <w:wBefore w:w="7" w:type="dxa"/>
          <w:cantSplit/>
          <w:trHeight w:val="293"/>
        </w:trPr>
        <w:tc>
          <w:tcPr>
            <w:tcW w:w="424" w:type="dxa"/>
            <w:vMerge w:val="restart"/>
            <w:vAlign w:val="center"/>
          </w:tcPr>
          <w:p w14:paraId="75C81897" w14:textId="77777777" w:rsidR="005E7D60" w:rsidRPr="005E7D60" w:rsidRDefault="005E7D60" w:rsidP="005E7D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11</w:t>
            </w:r>
          </w:p>
        </w:tc>
        <w:tc>
          <w:tcPr>
            <w:tcW w:w="5516" w:type="dxa"/>
            <w:vMerge w:val="restart"/>
          </w:tcPr>
          <w:p w14:paraId="186442A8" w14:textId="77777777" w:rsidR="005E7D60" w:rsidRPr="005E7D60" w:rsidRDefault="005E7D60" w:rsidP="005E7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Платежное требование №133, счет-фактура №292.                </w:t>
            </w:r>
          </w:p>
          <w:p w14:paraId="595DECCA" w14:textId="77777777" w:rsidR="005E7D60" w:rsidRPr="005E7D60" w:rsidRDefault="005E7D60" w:rsidP="005E7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proofErr w:type="gramStart"/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Приняты</w:t>
            </w:r>
            <w:proofErr w:type="gramEnd"/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к учету:</w:t>
            </w:r>
          </w:p>
          <w:p w14:paraId="0351DF59" w14:textId="77777777" w:rsidR="005E7D60" w:rsidRPr="005E7D60" w:rsidRDefault="005E7D60" w:rsidP="005E7D60">
            <w:pPr>
              <w:numPr>
                <w:ilvl w:val="0"/>
                <w:numId w:val="1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76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расходы по транспортировке станка до покупателя</w:t>
            </w:r>
          </w:p>
          <w:p w14:paraId="76F20443" w14:textId="77777777" w:rsidR="005E7D60" w:rsidRPr="005E7D60" w:rsidRDefault="005E7D60" w:rsidP="005E7D60">
            <w:pPr>
              <w:numPr>
                <w:ilvl w:val="0"/>
                <w:numId w:val="1"/>
              </w:numPr>
              <w:tabs>
                <w:tab w:val="clear" w:pos="360"/>
                <w:tab w:val="num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НДС</w:t>
            </w:r>
          </w:p>
          <w:p w14:paraId="3D9A819E" w14:textId="77777777" w:rsidR="005E7D60" w:rsidRPr="005E7D60" w:rsidRDefault="005E7D60" w:rsidP="005E7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Итого</w:t>
            </w:r>
          </w:p>
        </w:tc>
        <w:tc>
          <w:tcPr>
            <w:tcW w:w="1133" w:type="dxa"/>
            <w:gridSpan w:val="2"/>
            <w:vMerge w:val="restart"/>
            <w:vAlign w:val="center"/>
          </w:tcPr>
          <w:p w14:paraId="6B6B5DF1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  <w:p w14:paraId="10FFD4B3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  <w:p w14:paraId="418F8B1A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  <w:p w14:paraId="3AD84780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  <w:p w14:paraId="163BD84A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  <w:t>1750</w:t>
            </w:r>
          </w:p>
          <w:p w14:paraId="10E539BF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  <w:t>…</w:t>
            </w:r>
          </w:p>
          <w:p w14:paraId="44E503F7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  <w:t>…</w:t>
            </w:r>
          </w:p>
        </w:tc>
        <w:tc>
          <w:tcPr>
            <w:tcW w:w="866" w:type="dxa"/>
            <w:vAlign w:val="center"/>
          </w:tcPr>
          <w:p w14:paraId="20D601AF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дебит</w:t>
            </w:r>
          </w:p>
        </w:tc>
        <w:tc>
          <w:tcPr>
            <w:tcW w:w="992" w:type="dxa"/>
            <w:vAlign w:val="center"/>
          </w:tcPr>
          <w:p w14:paraId="4D0B6014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кредит</w:t>
            </w:r>
          </w:p>
        </w:tc>
      </w:tr>
      <w:tr w:rsidR="005E7D60" w:rsidRPr="005E7D60" w14:paraId="129BA598" w14:textId="77777777" w:rsidTr="005E7D60">
        <w:trPr>
          <w:gridBefore w:val="1"/>
          <w:wBefore w:w="7" w:type="dxa"/>
          <w:cantSplit/>
          <w:trHeight w:val="1785"/>
        </w:trPr>
        <w:tc>
          <w:tcPr>
            <w:tcW w:w="424" w:type="dxa"/>
            <w:vMerge/>
            <w:vAlign w:val="center"/>
          </w:tcPr>
          <w:p w14:paraId="4EEDE5EF" w14:textId="77777777" w:rsidR="005E7D60" w:rsidRPr="005E7D60" w:rsidRDefault="005E7D60" w:rsidP="005E7D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5516" w:type="dxa"/>
            <w:vMerge/>
          </w:tcPr>
          <w:p w14:paraId="179AF178" w14:textId="77777777" w:rsidR="005E7D60" w:rsidRPr="005E7D60" w:rsidRDefault="005E7D60" w:rsidP="005E7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vAlign w:val="center"/>
          </w:tcPr>
          <w:p w14:paraId="2E2E54CC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</w:tc>
        <w:tc>
          <w:tcPr>
            <w:tcW w:w="866" w:type="dxa"/>
            <w:vAlign w:val="center"/>
          </w:tcPr>
          <w:p w14:paraId="4277E589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  <w:p w14:paraId="0CAD80EE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  <w:p w14:paraId="7737DADD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  <w:p w14:paraId="34D4372A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</w:tc>
        <w:tc>
          <w:tcPr>
            <w:tcW w:w="992" w:type="dxa"/>
            <w:vAlign w:val="center"/>
          </w:tcPr>
          <w:p w14:paraId="4C5508DE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  <w:p w14:paraId="754218D8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  <w:p w14:paraId="03BFFB67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  <w:p w14:paraId="771C454D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</w:tc>
      </w:tr>
      <w:tr w:rsidR="005E7D60" w:rsidRPr="005E7D60" w14:paraId="22DE6C98" w14:textId="77777777" w:rsidTr="005E7D60">
        <w:trPr>
          <w:gridBefore w:val="1"/>
          <w:wBefore w:w="7" w:type="dxa"/>
          <w:cantSplit/>
          <w:trHeight w:val="552"/>
        </w:trPr>
        <w:tc>
          <w:tcPr>
            <w:tcW w:w="424" w:type="dxa"/>
            <w:vAlign w:val="center"/>
          </w:tcPr>
          <w:p w14:paraId="782C6D31" w14:textId="77777777" w:rsidR="005E7D60" w:rsidRPr="005E7D60" w:rsidRDefault="005E7D60" w:rsidP="005E7D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12</w:t>
            </w:r>
          </w:p>
        </w:tc>
        <w:tc>
          <w:tcPr>
            <w:tcW w:w="5516" w:type="dxa"/>
          </w:tcPr>
          <w:p w14:paraId="5B65DAC0" w14:textId="77777777" w:rsidR="005E7D60" w:rsidRPr="005E7D60" w:rsidRDefault="005E7D60" w:rsidP="005E7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Предъявлены документы на оплату стоимости отгруженного станка</w:t>
            </w:r>
          </w:p>
          <w:p w14:paraId="6D85CB98" w14:textId="77777777" w:rsidR="005E7D60" w:rsidRPr="005E7D60" w:rsidRDefault="005E7D60" w:rsidP="005E7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стоимость по продажным ценам</w:t>
            </w:r>
          </w:p>
          <w:p w14:paraId="40E069E0" w14:textId="77777777" w:rsidR="005E7D60" w:rsidRPr="005E7D60" w:rsidRDefault="005E7D60" w:rsidP="005E7D60">
            <w:pPr>
              <w:numPr>
                <w:ilvl w:val="0"/>
                <w:numId w:val="1"/>
              </w:numPr>
              <w:tabs>
                <w:tab w:val="clear" w:pos="360"/>
                <w:tab w:val="num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НДС</w:t>
            </w:r>
          </w:p>
          <w:p w14:paraId="7C4A8053" w14:textId="77777777" w:rsidR="005E7D60" w:rsidRPr="005E7D60" w:rsidRDefault="005E7D60" w:rsidP="005E7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Итого</w:t>
            </w:r>
          </w:p>
        </w:tc>
        <w:tc>
          <w:tcPr>
            <w:tcW w:w="1133" w:type="dxa"/>
            <w:gridSpan w:val="2"/>
            <w:vAlign w:val="bottom"/>
          </w:tcPr>
          <w:p w14:paraId="5129FB12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  <w:p w14:paraId="5291B263" w14:textId="77777777" w:rsidR="005E7D60" w:rsidRPr="005E7D60" w:rsidRDefault="005E7D60" w:rsidP="005E7D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  <w:t>218000</w:t>
            </w:r>
          </w:p>
          <w:p w14:paraId="3A75596E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  <w:t>…</w:t>
            </w:r>
          </w:p>
          <w:p w14:paraId="42F4A628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  <w:t>…</w:t>
            </w:r>
          </w:p>
        </w:tc>
        <w:tc>
          <w:tcPr>
            <w:tcW w:w="866" w:type="dxa"/>
            <w:vAlign w:val="bottom"/>
          </w:tcPr>
          <w:p w14:paraId="3E97142A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  <w:p w14:paraId="44ED5B9C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</w:tc>
        <w:tc>
          <w:tcPr>
            <w:tcW w:w="992" w:type="dxa"/>
            <w:vAlign w:val="bottom"/>
          </w:tcPr>
          <w:p w14:paraId="60E04D08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  <w:p w14:paraId="17F81230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</w:tc>
      </w:tr>
      <w:tr w:rsidR="005E7D60" w:rsidRPr="005E7D60" w14:paraId="7DB8B84E" w14:textId="77777777" w:rsidTr="005E7D60">
        <w:trPr>
          <w:gridBefore w:val="1"/>
          <w:wBefore w:w="7" w:type="dxa"/>
          <w:cantSplit/>
          <w:trHeight w:val="497"/>
        </w:trPr>
        <w:tc>
          <w:tcPr>
            <w:tcW w:w="424" w:type="dxa"/>
            <w:vAlign w:val="center"/>
          </w:tcPr>
          <w:p w14:paraId="49F8BCB0" w14:textId="77777777" w:rsidR="005E7D60" w:rsidRPr="005E7D60" w:rsidRDefault="005E7D60" w:rsidP="005E7D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13</w:t>
            </w:r>
          </w:p>
        </w:tc>
        <w:tc>
          <w:tcPr>
            <w:tcW w:w="5516" w:type="dxa"/>
            <w:vAlign w:val="center"/>
          </w:tcPr>
          <w:p w14:paraId="666B91FD" w14:textId="77777777" w:rsidR="005E7D60" w:rsidRPr="005E7D60" w:rsidRDefault="005E7D60" w:rsidP="005E7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Начислен НДС</w:t>
            </w:r>
          </w:p>
        </w:tc>
        <w:tc>
          <w:tcPr>
            <w:tcW w:w="1133" w:type="dxa"/>
            <w:gridSpan w:val="2"/>
            <w:vAlign w:val="center"/>
          </w:tcPr>
          <w:p w14:paraId="47CC7FE2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  <w:t>…</w:t>
            </w:r>
          </w:p>
        </w:tc>
        <w:tc>
          <w:tcPr>
            <w:tcW w:w="866" w:type="dxa"/>
            <w:vAlign w:val="center"/>
          </w:tcPr>
          <w:p w14:paraId="0B52ED4D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</w:tc>
        <w:tc>
          <w:tcPr>
            <w:tcW w:w="992" w:type="dxa"/>
            <w:vAlign w:val="center"/>
          </w:tcPr>
          <w:p w14:paraId="0766618B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</w:tc>
      </w:tr>
      <w:tr w:rsidR="005E7D60" w:rsidRPr="005E7D60" w14:paraId="0E53E235" w14:textId="77777777" w:rsidTr="005E7D60">
        <w:trPr>
          <w:gridBefore w:val="1"/>
          <w:wBefore w:w="7" w:type="dxa"/>
          <w:cantSplit/>
          <w:trHeight w:val="594"/>
        </w:trPr>
        <w:tc>
          <w:tcPr>
            <w:tcW w:w="424" w:type="dxa"/>
            <w:vAlign w:val="center"/>
          </w:tcPr>
          <w:p w14:paraId="32838BFC" w14:textId="77777777" w:rsidR="005E7D60" w:rsidRPr="005E7D60" w:rsidRDefault="005E7D60" w:rsidP="005E7D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14</w:t>
            </w:r>
          </w:p>
        </w:tc>
        <w:tc>
          <w:tcPr>
            <w:tcW w:w="5516" w:type="dxa"/>
            <w:vAlign w:val="center"/>
          </w:tcPr>
          <w:p w14:paraId="7B9E21ED" w14:textId="77777777" w:rsidR="005E7D60" w:rsidRPr="005E7D60" w:rsidRDefault="005E7D60" w:rsidP="005E7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Выявлен финансовый результат от продажи  токарно-винторезного станка</w:t>
            </w:r>
          </w:p>
        </w:tc>
        <w:tc>
          <w:tcPr>
            <w:tcW w:w="1133" w:type="dxa"/>
            <w:gridSpan w:val="2"/>
            <w:vAlign w:val="center"/>
          </w:tcPr>
          <w:p w14:paraId="7C888A10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14:paraId="1D258984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  <w:t>…</w:t>
            </w:r>
          </w:p>
        </w:tc>
        <w:tc>
          <w:tcPr>
            <w:tcW w:w="866" w:type="dxa"/>
            <w:vAlign w:val="center"/>
          </w:tcPr>
          <w:p w14:paraId="4419509D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  <w:p w14:paraId="1A3671B3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</w:tc>
        <w:tc>
          <w:tcPr>
            <w:tcW w:w="992" w:type="dxa"/>
            <w:vAlign w:val="center"/>
          </w:tcPr>
          <w:p w14:paraId="35B4B1A0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  <w:p w14:paraId="700F198B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</w:tc>
      </w:tr>
      <w:tr w:rsidR="005E7D60" w:rsidRPr="005E7D60" w14:paraId="02307E31" w14:textId="77777777" w:rsidTr="005E7D60">
        <w:trPr>
          <w:gridBefore w:val="1"/>
          <w:wBefore w:w="7" w:type="dxa"/>
          <w:cantSplit/>
          <w:trHeight w:val="513"/>
        </w:trPr>
        <w:tc>
          <w:tcPr>
            <w:tcW w:w="424" w:type="dxa"/>
            <w:vAlign w:val="center"/>
          </w:tcPr>
          <w:p w14:paraId="4319D6B5" w14:textId="77777777" w:rsidR="005E7D60" w:rsidRPr="005E7D60" w:rsidRDefault="005E7D60" w:rsidP="005E7D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15</w:t>
            </w:r>
          </w:p>
        </w:tc>
        <w:tc>
          <w:tcPr>
            <w:tcW w:w="5516" w:type="dxa"/>
            <w:vAlign w:val="center"/>
          </w:tcPr>
          <w:p w14:paraId="514EB438" w14:textId="77777777" w:rsidR="005E7D60" w:rsidRPr="005E7D60" w:rsidRDefault="005E7D60" w:rsidP="005E7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Определен и отражен отложенный налоговый актив</w:t>
            </w:r>
          </w:p>
        </w:tc>
        <w:tc>
          <w:tcPr>
            <w:tcW w:w="1133" w:type="dxa"/>
            <w:gridSpan w:val="2"/>
            <w:vAlign w:val="bottom"/>
          </w:tcPr>
          <w:p w14:paraId="5364B9B6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  <w:t>…</w:t>
            </w:r>
          </w:p>
        </w:tc>
        <w:tc>
          <w:tcPr>
            <w:tcW w:w="866" w:type="dxa"/>
            <w:vAlign w:val="bottom"/>
          </w:tcPr>
          <w:p w14:paraId="5A354E23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</w:tc>
        <w:tc>
          <w:tcPr>
            <w:tcW w:w="992" w:type="dxa"/>
            <w:vAlign w:val="bottom"/>
          </w:tcPr>
          <w:p w14:paraId="4A037872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</w:tc>
      </w:tr>
      <w:tr w:rsidR="005E7D60" w:rsidRPr="005E7D60" w14:paraId="0D120B49" w14:textId="77777777" w:rsidTr="005E7D60">
        <w:trPr>
          <w:gridBefore w:val="1"/>
          <w:wBefore w:w="7" w:type="dxa"/>
          <w:cantSplit/>
          <w:trHeight w:val="609"/>
        </w:trPr>
        <w:tc>
          <w:tcPr>
            <w:tcW w:w="424" w:type="dxa"/>
            <w:vAlign w:val="center"/>
          </w:tcPr>
          <w:p w14:paraId="1965C9F0" w14:textId="77777777" w:rsidR="005E7D60" w:rsidRPr="005E7D60" w:rsidRDefault="005E7D60" w:rsidP="005E7D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16</w:t>
            </w:r>
          </w:p>
        </w:tc>
        <w:tc>
          <w:tcPr>
            <w:tcW w:w="5516" w:type="dxa"/>
            <w:vAlign w:val="center"/>
          </w:tcPr>
          <w:p w14:paraId="7100AF23" w14:textId="77777777" w:rsidR="005E7D60" w:rsidRPr="005E7D60" w:rsidRDefault="005E7D60" w:rsidP="005E7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Списана часть отложенного налогового актива по проданным в прошлом месяце основным средствам </w:t>
            </w:r>
          </w:p>
        </w:tc>
        <w:tc>
          <w:tcPr>
            <w:tcW w:w="1133" w:type="dxa"/>
            <w:gridSpan w:val="2"/>
            <w:vAlign w:val="center"/>
          </w:tcPr>
          <w:p w14:paraId="424BD657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14:paraId="726A8E8F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14:paraId="7CEC04AC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  <w:t>24500</w:t>
            </w:r>
          </w:p>
        </w:tc>
        <w:tc>
          <w:tcPr>
            <w:tcW w:w="866" w:type="dxa"/>
            <w:vAlign w:val="center"/>
          </w:tcPr>
          <w:p w14:paraId="057C3D17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  <w:p w14:paraId="0A403F8D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  <w:p w14:paraId="5DD2AD6F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</w:tc>
        <w:tc>
          <w:tcPr>
            <w:tcW w:w="992" w:type="dxa"/>
            <w:vAlign w:val="center"/>
          </w:tcPr>
          <w:p w14:paraId="7654516A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  <w:p w14:paraId="1BC44466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  <w:p w14:paraId="5380BE51" w14:textId="77777777" w:rsidR="005E7D60" w:rsidRPr="005E7D60" w:rsidRDefault="005E7D60" w:rsidP="005E7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</w:tc>
      </w:tr>
      <w:tr w:rsidR="005E7D60" w:rsidRPr="005E7D60" w14:paraId="63734644" w14:textId="77777777" w:rsidTr="005E7D60">
        <w:trPr>
          <w:gridBefore w:val="1"/>
          <w:wBefore w:w="7" w:type="dxa"/>
          <w:cantSplit/>
          <w:trHeight w:val="609"/>
        </w:trPr>
        <w:tc>
          <w:tcPr>
            <w:tcW w:w="424" w:type="dxa"/>
            <w:vAlign w:val="center"/>
          </w:tcPr>
          <w:p w14:paraId="0847AB8A" w14:textId="77777777" w:rsidR="005E7D60" w:rsidRPr="005E7D60" w:rsidRDefault="005E7D60" w:rsidP="005E7D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17</w:t>
            </w:r>
          </w:p>
        </w:tc>
        <w:tc>
          <w:tcPr>
            <w:tcW w:w="5516" w:type="dxa"/>
            <w:vAlign w:val="center"/>
          </w:tcPr>
          <w:p w14:paraId="408C9391" w14:textId="77777777" w:rsidR="005E7D60" w:rsidRPr="005E7D60" w:rsidRDefault="005E7D60" w:rsidP="005E7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Выручка от продажи токарно-винторезного станка зачислена на расчетный  счет</w:t>
            </w:r>
          </w:p>
        </w:tc>
        <w:tc>
          <w:tcPr>
            <w:tcW w:w="1133" w:type="dxa"/>
            <w:gridSpan w:val="2"/>
            <w:vAlign w:val="center"/>
          </w:tcPr>
          <w:p w14:paraId="6C05F19F" w14:textId="77777777" w:rsidR="005E7D60" w:rsidRPr="005E7D60" w:rsidRDefault="005E7D60" w:rsidP="005E7D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14:paraId="3B1359B2" w14:textId="77777777" w:rsidR="005E7D60" w:rsidRPr="005E7D60" w:rsidRDefault="005E7D60" w:rsidP="005E7D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  <w:r w:rsidRPr="005E7D60"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  <w:t>300015</w:t>
            </w:r>
          </w:p>
        </w:tc>
        <w:tc>
          <w:tcPr>
            <w:tcW w:w="866" w:type="dxa"/>
            <w:vAlign w:val="center"/>
          </w:tcPr>
          <w:p w14:paraId="7064E218" w14:textId="77777777" w:rsidR="005E7D60" w:rsidRPr="005E7D60" w:rsidRDefault="005E7D60" w:rsidP="005E7D60">
            <w:pPr>
              <w:spacing w:after="0" w:line="240" w:lineRule="auto"/>
              <w:ind w:left="-108" w:right="-250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  <w:p w14:paraId="6942AA27" w14:textId="77777777" w:rsidR="005E7D60" w:rsidRPr="005E7D60" w:rsidRDefault="005E7D60" w:rsidP="005E7D60">
            <w:pPr>
              <w:spacing w:after="0" w:line="240" w:lineRule="auto"/>
              <w:ind w:left="-108" w:right="-250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</w:tc>
        <w:tc>
          <w:tcPr>
            <w:tcW w:w="992" w:type="dxa"/>
            <w:vAlign w:val="center"/>
          </w:tcPr>
          <w:p w14:paraId="3D8688B0" w14:textId="77777777" w:rsidR="005E7D60" w:rsidRPr="005E7D60" w:rsidRDefault="005E7D60" w:rsidP="005E7D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  <w:p w14:paraId="6D369EB4" w14:textId="77777777" w:rsidR="005E7D60" w:rsidRPr="005E7D60" w:rsidRDefault="005E7D60" w:rsidP="005E7D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val="en-US" w:eastAsia="ru-RU"/>
              </w:rPr>
            </w:pPr>
          </w:p>
        </w:tc>
      </w:tr>
    </w:tbl>
    <w:p w14:paraId="585B87AD" w14:textId="77777777" w:rsidR="00A360CC" w:rsidRDefault="00A360CC"/>
    <w:p w14:paraId="7D107215" w14:textId="77777777" w:rsidR="00FB1039" w:rsidRDefault="00FB1039" w:rsidP="00FB1039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noProof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6"/>
          <w:szCs w:val="20"/>
          <w:lang w:eastAsia="ru-RU"/>
        </w:rPr>
        <w:t>Счет 01. «Основные средства»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1545"/>
        <w:gridCol w:w="1645"/>
        <w:gridCol w:w="1710"/>
        <w:gridCol w:w="1481"/>
      </w:tblGrid>
      <w:tr w:rsidR="00FB1039" w14:paraId="2AD9A24E" w14:textId="77777777" w:rsidTr="002973F5">
        <w:trPr>
          <w:trHeight w:val="330"/>
        </w:trPr>
        <w:tc>
          <w:tcPr>
            <w:tcW w:w="3190" w:type="dxa"/>
            <w:vMerge w:val="restart"/>
          </w:tcPr>
          <w:p w14:paraId="7AF57C92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3190" w:type="dxa"/>
            <w:gridSpan w:val="2"/>
          </w:tcPr>
          <w:p w14:paraId="36B8F170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t>дебет</w:t>
            </w:r>
          </w:p>
        </w:tc>
        <w:tc>
          <w:tcPr>
            <w:tcW w:w="3191" w:type="dxa"/>
            <w:gridSpan w:val="2"/>
          </w:tcPr>
          <w:p w14:paraId="70132E06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t>кредит</w:t>
            </w:r>
          </w:p>
        </w:tc>
      </w:tr>
      <w:tr w:rsidR="00FB1039" w14:paraId="13D9603D" w14:textId="77777777" w:rsidTr="002973F5">
        <w:trPr>
          <w:trHeight w:val="255"/>
        </w:trPr>
        <w:tc>
          <w:tcPr>
            <w:tcW w:w="3190" w:type="dxa"/>
            <w:vMerge/>
          </w:tcPr>
          <w:p w14:paraId="7A344334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545" w:type="dxa"/>
          </w:tcPr>
          <w:p w14:paraId="42031CEC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t>Номер операции</w:t>
            </w:r>
          </w:p>
        </w:tc>
        <w:tc>
          <w:tcPr>
            <w:tcW w:w="1645" w:type="dxa"/>
          </w:tcPr>
          <w:p w14:paraId="0C796D78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t xml:space="preserve">Сумма </w:t>
            </w:r>
          </w:p>
        </w:tc>
        <w:tc>
          <w:tcPr>
            <w:tcW w:w="1710" w:type="dxa"/>
          </w:tcPr>
          <w:p w14:paraId="29693F01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t>Номер операции</w:t>
            </w:r>
          </w:p>
        </w:tc>
        <w:tc>
          <w:tcPr>
            <w:tcW w:w="1481" w:type="dxa"/>
          </w:tcPr>
          <w:p w14:paraId="45A2DBDC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t xml:space="preserve">Сумма </w:t>
            </w:r>
          </w:p>
        </w:tc>
      </w:tr>
      <w:tr w:rsidR="00FB1039" w14:paraId="0669AA36" w14:textId="77777777" w:rsidTr="002973F5">
        <w:tc>
          <w:tcPr>
            <w:tcW w:w="3190" w:type="dxa"/>
          </w:tcPr>
          <w:p w14:paraId="154DCB6B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t>сальдо на начало месяца</w:t>
            </w:r>
          </w:p>
        </w:tc>
        <w:tc>
          <w:tcPr>
            <w:tcW w:w="1545" w:type="dxa"/>
          </w:tcPr>
          <w:p w14:paraId="648197BE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645" w:type="dxa"/>
          </w:tcPr>
          <w:p w14:paraId="5AA745FD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710" w:type="dxa"/>
          </w:tcPr>
          <w:p w14:paraId="5E34DF50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481" w:type="dxa"/>
          </w:tcPr>
          <w:p w14:paraId="2D67E930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</w:tr>
      <w:tr w:rsidR="00FB1039" w14:paraId="4F88D374" w14:textId="77777777" w:rsidTr="002973F5">
        <w:trPr>
          <w:trHeight w:val="285"/>
        </w:trPr>
        <w:tc>
          <w:tcPr>
            <w:tcW w:w="3190" w:type="dxa"/>
            <w:vMerge w:val="restart"/>
          </w:tcPr>
          <w:p w14:paraId="1EB38FF1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  <w:p w14:paraId="69A5DE79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t>Обороты за месяц</w:t>
            </w:r>
          </w:p>
          <w:p w14:paraId="1B54C491" w14:textId="77777777" w:rsidR="00FB1039" w:rsidRDefault="00FB1039" w:rsidP="002973F5">
            <w:pPr>
              <w:spacing w:line="20" w:lineRule="atLeast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545" w:type="dxa"/>
          </w:tcPr>
          <w:p w14:paraId="1E05A4C7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645" w:type="dxa"/>
          </w:tcPr>
          <w:p w14:paraId="598F1F50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710" w:type="dxa"/>
          </w:tcPr>
          <w:p w14:paraId="62B122AB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481" w:type="dxa"/>
          </w:tcPr>
          <w:p w14:paraId="408BD575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</w:tr>
      <w:tr w:rsidR="00FB1039" w14:paraId="0A0AFD20" w14:textId="77777777" w:rsidTr="002973F5">
        <w:trPr>
          <w:trHeight w:val="285"/>
        </w:trPr>
        <w:tc>
          <w:tcPr>
            <w:tcW w:w="3190" w:type="dxa"/>
            <w:vMerge/>
          </w:tcPr>
          <w:p w14:paraId="4F24DCD6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545" w:type="dxa"/>
          </w:tcPr>
          <w:p w14:paraId="5438D376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645" w:type="dxa"/>
          </w:tcPr>
          <w:p w14:paraId="231527EA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710" w:type="dxa"/>
          </w:tcPr>
          <w:p w14:paraId="7DA911DF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481" w:type="dxa"/>
          </w:tcPr>
          <w:p w14:paraId="5A1F9E5B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</w:tr>
      <w:tr w:rsidR="00FB1039" w14:paraId="6F1AC6C4" w14:textId="77777777" w:rsidTr="002973F5">
        <w:trPr>
          <w:trHeight w:val="315"/>
        </w:trPr>
        <w:tc>
          <w:tcPr>
            <w:tcW w:w="3190" w:type="dxa"/>
            <w:vMerge/>
          </w:tcPr>
          <w:p w14:paraId="629D75F6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545" w:type="dxa"/>
          </w:tcPr>
          <w:p w14:paraId="4DC34731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645" w:type="dxa"/>
          </w:tcPr>
          <w:p w14:paraId="578F010F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710" w:type="dxa"/>
          </w:tcPr>
          <w:p w14:paraId="2428899F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481" w:type="dxa"/>
          </w:tcPr>
          <w:p w14:paraId="42346530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</w:tr>
      <w:tr w:rsidR="00FB1039" w14:paraId="717999A2" w14:textId="77777777" w:rsidTr="002973F5">
        <w:tc>
          <w:tcPr>
            <w:tcW w:w="3190" w:type="dxa"/>
          </w:tcPr>
          <w:p w14:paraId="71482F5B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t>Сальдо на конец месяца</w:t>
            </w:r>
          </w:p>
        </w:tc>
        <w:tc>
          <w:tcPr>
            <w:tcW w:w="1545" w:type="dxa"/>
          </w:tcPr>
          <w:p w14:paraId="794DB476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645" w:type="dxa"/>
          </w:tcPr>
          <w:p w14:paraId="3510FD31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710" w:type="dxa"/>
          </w:tcPr>
          <w:p w14:paraId="67CE110C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481" w:type="dxa"/>
          </w:tcPr>
          <w:p w14:paraId="6770E7CD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</w:tr>
      <w:tr w:rsidR="00FB1039" w14:paraId="112777BE" w14:textId="77777777" w:rsidTr="002973F5">
        <w:tc>
          <w:tcPr>
            <w:tcW w:w="3190" w:type="dxa"/>
          </w:tcPr>
          <w:p w14:paraId="6107C6D9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545" w:type="dxa"/>
          </w:tcPr>
          <w:p w14:paraId="02645B5C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645" w:type="dxa"/>
          </w:tcPr>
          <w:p w14:paraId="5F119ACF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710" w:type="dxa"/>
          </w:tcPr>
          <w:p w14:paraId="416CCE7E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481" w:type="dxa"/>
          </w:tcPr>
          <w:p w14:paraId="063A99B5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</w:tr>
      <w:tr w:rsidR="00FB1039" w14:paraId="7C10EFDE" w14:textId="77777777" w:rsidTr="002973F5">
        <w:tc>
          <w:tcPr>
            <w:tcW w:w="3190" w:type="dxa"/>
          </w:tcPr>
          <w:p w14:paraId="32297656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545" w:type="dxa"/>
          </w:tcPr>
          <w:p w14:paraId="7BAD9190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645" w:type="dxa"/>
          </w:tcPr>
          <w:p w14:paraId="4CB636BA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710" w:type="dxa"/>
          </w:tcPr>
          <w:p w14:paraId="055E4954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481" w:type="dxa"/>
          </w:tcPr>
          <w:p w14:paraId="0D2FC122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</w:tr>
      <w:tr w:rsidR="00FB1039" w14:paraId="1E689378" w14:textId="77777777" w:rsidTr="002973F5">
        <w:tc>
          <w:tcPr>
            <w:tcW w:w="3190" w:type="dxa"/>
          </w:tcPr>
          <w:p w14:paraId="30CF1288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545" w:type="dxa"/>
          </w:tcPr>
          <w:p w14:paraId="1306C10D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645" w:type="dxa"/>
          </w:tcPr>
          <w:p w14:paraId="0528DACE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710" w:type="dxa"/>
          </w:tcPr>
          <w:p w14:paraId="0B5EC477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481" w:type="dxa"/>
          </w:tcPr>
          <w:p w14:paraId="4DA3C27A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</w:tr>
      <w:tr w:rsidR="00FB1039" w14:paraId="2AD1867C" w14:textId="77777777" w:rsidTr="002973F5">
        <w:tc>
          <w:tcPr>
            <w:tcW w:w="3190" w:type="dxa"/>
          </w:tcPr>
          <w:p w14:paraId="2CEE3192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545" w:type="dxa"/>
          </w:tcPr>
          <w:p w14:paraId="48F072C0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645" w:type="dxa"/>
          </w:tcPr>
          <w:p w14:paraId="4B6EF8E1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710" w:type="dxa"/>
          </w:tcPr>
          <w:p w14:paraId="7B4EB45D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  <w:tc>
          <w:tcPr>
            <w:tcW w:w="1481" w:type="dxa"/>
          </w:tcPr>
          <w:p w14:paraId="156A51D1" w14:textId="77777777" w:rsidR="00FB1039" w:rsidRDefault="00FB1039" w:rsidP="002973F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</w:pPr>
          </w:p>
        </w:tc>
      </w:tr>
    </w:tbl>
    <w:p w14:paraId="4FFECD22" w14:textId="77777777" w:rsidR="00FB1039" w:rsidRDefault="00FB1039">
      <w:bookmarkStart w:id="0" w:name="_GoBack"/>
      <w:bookmarkEnd w:id="0"/>
    </w:p>
    <w:sectPr w:rsidR="00FB1039" w:rsidSect="002E1CF2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C0943"/>
    <w:multiLevelType w:val="singleLevel"/>
    <w:tmpl w:val="F53CAC3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23C"/>
    <w:rsid w:val="002E1CF2"/>
    <w:rsid w:val="005E7D60"/>
    <w:rsid w:val="0067623C"/>
    <w:rsid w:val="00A360CC"/>
    <w:rsid w:val="00FB1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95E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1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1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3</cp:revision>
  <dcterms:created xsi:type="dcterms:W3CDTF">2010-04-06T18:16:00Z</dcterms:created>
  <dcterms:modified xsi:type="dcterms:W3CDTF">2010-04-06T18:26:00Z</dcterms:modified>
</cp:coreProperties>
</file>