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35D" w:rsidRPr="008D235D" w:rsidRDefault="008D235D" w:rsidP="008D235D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  <w:t>Протокол</w:t>
      </w:r>
      <w:r w:rsidRPr="008D235D"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  <w:br/>
        <w:t>общего собрания участников общества</w:t>
      </w:r>
    </w:p>
    <w:p w:rsidR="008D235D" w:rsidRPr="008D235D" w:rsidRDefault="008D235D" w:rsidP="008D23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ind w:left="708"/>
        <w:rPr>
          <w:rFonts w:ascii="Courier New" w:eastAsia="Times New Roman" w:hAnsi="Courier New" w:cs="Courier New"/>
          <w:sz w:val="26"/>
          <w:szCs w:val="26"/>
          <w:lang w:eastAsia="ru-RU"/>
        </w:rPr>
      </w:pPr>
      <w:r w:rsidRPr="008D235D">
        <w:rPr>
          <w:rFonts w:ascii="Courier New" w:eastAsia="Times New Roman" w:hAnsi="Courier New" w:cs="Courier New"/>
          <w:sz w:val="26"/>
          <w:szCs w:val="26"/>
          <w:lang w:eastAsia="ru-RU"/>
        </w:rPr>
        <w:t>от 16.05.2009                                                   N 1</w:t>
      </w:r>
    </w:p>
    <w:p w:rsidR="008D235D" w:rsidRPr="008D235D" w:rsidRDefault="008D235D" w:rsidP="008D23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6"/>
          <w:szCs w:val="26"/>
          <w:lang w:eastAsia="ru-RU"/>
        </w:rPr>
      </w:pPr>
      <w:r w:rsidRPr="008D235D">
        <w:rPr>
          <w:rFonts w:ascii="Courier New" w:eastAsia="Times New Roman" w:hAnsi="Courier New" w:cs="Courier New"/>
          <w:sz w:val="26"/>
          <w:szCs w:val="26"/>
          <w:lang w:eastAsia="ru-RU"/>
        </w:rPr>
        <w:t xml:space="preserve">     г. Москва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sz w:val="26"/>
          <w:szCs w:val="26"/>
          <w:lang w:eastAsia="ru-RU"/>
        </w:rPr>
        <w:t>Председатель собрания - Сомов А.А.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sz w:val="26"/>
          <w:szCs w:val="26"/>
          <w:lang w:eastAsia="ru-RU"/>
        </w:rPr>
        <w:t>Секретарь собрания - Лебедева В.М.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Присутствовали: участники Общества 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Пихтин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Р.К., Пестов В.К., 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Миронюк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Н.В., председатель и члены Совета директоров Общества Башкиров О.В., Соболевский А.А., Трушин В.В.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sz w:val="26"/>
          <w:szCs w:val="26"/>
          <w:lang w:eastAsia="ru-RU"/>
        </w:rPr>
        <w:t>Повестка дня.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sz w:val="26"/>
          <w:szCs w:val="26"/>
          <w:lang w:eastAsia="ru-RU"/>
        </w:rPr>
        <w:t>1. Об избрании генерального директора Общества. Сообщение председателя Совета директоров Общества Башкирова О.В.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sz w:val="26"/>
          <w:szCs w:val="26"/>
          <w:lang w:eastAsia="ru-RU"/>
        </w:rPr>
        <w:t>2. О заключении трудового договора с генеральным директором Общества. Сообщение члена Совета директоров Общества Соболевского А.А.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b/>
          <w:bCs/>
          <w:color w:val="26282F"/>
          <w:sz w:val="26"/>
          <w:lang w:eastAsia="ru-RU"/>
        </w:rPr>
        <w:t>По первому вопросу: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sz w:val="26"/>
          <w:szCs w:val="26"/>
          <w:lang w:eastAsia="ru-RU"/>
        </w:rPr>
        <w:t>Слушали: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Башкирова О.В., председателя Совета директоров Общества - предлагаю рассмотреть для избрания на должность генерального директора Общества кандидатуру 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Молодцова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Андрея Анатольевича, 1960 года рождения, имеет два высших образования (менеджмент и юриспруденция), обладает большим опытом руководящей работы, является заместителем руководителя Ассоциации предпринимателей </w:t>
      </w:r>
      <w:proofErr w:type="gram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г</w:t>
      </w:r>
      <w:proofErr w:type="gram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. Москвы. 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Молодцовым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А.А. представлены рекомендации, полученные на предыдущих местах работы в ООО "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ЕвроТехнолоджи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" </w:t>
      </w:r>
      <w:proofErr w:type="gram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и ООО</w:t>
      </w:r>
      <w:proofErr w:type="gram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"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ИнтерСервис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". Согласно имеющимся у нас сведениям, к 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Молодцову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А.А. не применялась мера административного наказания в виде дисквалификации. В соответствии с Уставом ООО "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Фанкони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" предлагаю избрать 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Молодцова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А.А. генеральным директором Общества на три года - с 17.05.2009 по 16.05.2012.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sz w:val="26"/>
          <w:szCs w:val="26"/>
          <w:lang w:eastAsia="ru-RU"/>
        </w:rPr>
        <w:t>Выступили: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Пихтин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Р.К., участник Общества - поддержал кандидатуру 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Молодцова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А.А., охарактеризовал его как хорошего организатора, 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креативного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руководителя.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Пестов В.К., участник Общества - рассказал о деятельности 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Молодцова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А.А. в должности генерального директор</w:t>
      </w:r>
      <w:proofErr w:type="gram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а ООО</w:t>
      </w:r>
      <w:proofErr w:type="gram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"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ЕвроТехнолоджи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" в период их совместной работы в этой организации с мая 2006 года по апрель 2009 года, предложил избрать 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Молодцова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А.А. генеральным директором Общества.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Миронюк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Н.В., участник Общества - подчеркнула, что хорошо </w:t>
      </w:r>
      <w:proofErr w:type="gram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знакома</w:t>
      </w:r>
      <w:proofErr w:type="gram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с работой 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Молодцова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А.А. в период его руководства ООО "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ИнтерСервис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" в связи с его активной деятельностью в Ассоциации предпринимателей </w:t>
      </w:r>
      <w:proofErr w:type="gram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г</w:t>
      </w:r>
      <w:proofErr w:type="gram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. Москвы, поддержала предложение об избрании 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Молодцова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А.А. генеральным директором Общества.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sz w:val="26"/>
          <w:szCs w:val="26"/>
          <w:lang w:eastAsia="ru-RU"/>
        </w:rPr>
        <w:t>Постановили: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Избрать 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Молодцова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А.А. генеральным директором ООО "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Фанкони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>" сроком на три года - с 17.05.2009 по 16.05.2012.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sz w:val="26"/>
          <w:szCs w:val="26"/>
          <w:lang w:eastAsia="ru-RU"/>
        </w:rPr>
        <w:t>Результаты голосования: единогласно.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b/>
          <w:bCs/>
          <w:color w:val="26282F"/>
          <w:sz w:val="26"/>
          <w:lang w:eastAsia="ru-RU"/>
        </w:rPr>
        <w:t>По второму вопросу: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sz w:val="26"/>
          <w:szCs w:val="26"/>
          <w:lang w:eastAsia="ru-RU"/>
        </w:rPr>
        <w:t>Слушали: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Соболевского А.А., члена Совета директоров Общества - предлагаю для рассмотрения </w:t>
      </w:r>
      <w:proofErr w:type="gram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участников Общества условия проекта трудового договора</w:t>
      </w:r>
      <w:proofErr w:type="gram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с </w:t>
      </w:r>
      <w:r w:rsidRPr="008D235D">
        <w:rPr>
          <w:rFonts w:ascii="Arial" w:eastAsia="Times New Roman" w:hAnsi="Arial" w:cs="Arial"/>
          <w:sz w:val="26"/>
          <w:szCs w:val="26"/>
          <w:lang w:eastAsia="ru-RU"/>
        </w:rPr>
        <w:lastRenderedPageBreak/>
        <w:t xml:space="preserve">генеральным директором Общества, утвержденные на заседании Совета директоров (решение Совета директоров Общества N 7 от 13.05.2009). </w:t>
      </w:r>
      <w:proofErr w:type="gram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Также предлагаю назначить лицом, ответственным за подписание от имени Общества трудового договора с генеральным директором, председателя общего собрания участников Общества Сомова А.А. Поручить председателю общего собрания участников Общества Сомову А.А. заключить от имени ООО "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Фанкони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" трудовой договор с избранным на должность генерального директора 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Молодцовым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А.А. на условиях, утвержденных на заседании Совета директоров (решение Совета директоров Общества N</w:t>
      </w:r>
      <w:proofErr w:type="gram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proofErr w:type="gram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7 от 13.05.2009).</w:t>
      </w:r>
      <w:proofErr w:type="gramEnd"/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sz w:val="26"/>
          <w:szCs w:val="26"/>
          <w:lang w:eastAsia="ru-RU"/>
        </w:rPr>
        <w:t>Постановили: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sz w:val="26"/>
          <w:szCs w:val="26"/>
          <w:lang w:eastAsia="ru-RU"/>
        </w:rPr>
        <w:t>Поручить председателю общего собрания участников Общества Сомову А.А. заключить от имен</w:t>
      </w:r>
      <w:proofErr w:type="gram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и ООО</w:t>
      </w:r>
      <w:proofErr w:type="gram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"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Фанкони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" трудовой договор с избранным на должность генерального директора </w:t>
      </w:r>
      <w:proofErr w:type="spellStart"/>
      <w:r w:rsidRPr="008D235D">
        <w:rPr>
          <w:rFonts w:ascii="Arial" w:eastAsia="Times New Roman" w:hAnsi="Arial" w:cs="Arial"/>
          <w:sz w:val="26"/>
          <w:szCs w:val="26"/>
          <w:lang w:eastAsia="ru-RU"/>
        </w:rPr>
        <w:t>Молодцовым</w:t>
      </w:r>
      <w:proofErr w:type="spellEnd"/>
      <w:r w:rsidRPr="008D235D">
        <w:rPr>
          <w:rFonts w:ascii="Arial" w:eastAsia="Times New Roman" w:hAnsi="Arial" w:cs="Arial"/>
          <w:sz w:val="26"/>
          <w:szCs w:val="26"/>
          <w:lang w:eastAsia="ru-RU"/>
        </w:rPr>
        <w:t xml:space="preserve"> А.А. на условиях, утвержденных на заседании Совета директоров (решение Совета директоров Общества N 7 от 13.05.2009).</w:t>
      </w:r>
    </w:p>
    <w:p w:rsidR="008D235D" w:rsidRPr="008D235D" w:rsidRDefault="008D235D" w:rsidP="008D235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8D235D">
        <w:rPr>
          <w:rFonts w:ascii="Arial" w:eastAsia="Times New Roman" w:hAnsi="Arial" w:cs="Arial"/>
          <w:sz w:val="26"/>
          <w:szCs w:val="26"/>
          <w:lang w:eastAsia="ru-RU"/>
        </w:rPr>
        <w:t>Результаты голосования: единогласно.</w:t>
      </w:r>
    </w:p>
    <w:p w:rsidR="008D235D" w:rsidRDefault="008D235D" w:rsidP="008D23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6"/>
          <w:szCs w:val="26"/>
          <w:lang w:eastAsia="ru-RU"/>
        </w:rPr>
      </w:pPr>
    </w:p>
    <w:p w:rsidR="008D235D" w:rsidRDefault="008D235D" w:rsidP="008D23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6"/>
          <w:szCs w:val="26"/>
          <w:lang w:eastAsia="ru-RU"/>
        </w:rPr>
      </w:pPr>
    </w:p>
    <w:p w:rsidR="008D235D" w:rsidRPr="008D235D" w:rsidRDefault="008D235D" w:rsidP="008D23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6"/>
          <w:szCs w:val="26"/>
          <w:lang w:eastAsia="ru-RU"/>
        </w:rPr>
      </w:pPr>
      <w:r w:rsidRPr="008D235D">
        <w:rPr>
          <w:rFonts w:ascii="Courier New" w:eastAsia="Times New Roman" w:hAnsi="Courier New" w:cs="Courier New"/>
          <w:sz w:val="26"/>
          <w:szCs w:val="26"/>
          <w:lang w:eastAsia="ru-RU"/>
        </w:rPr>
        <w:t>Председатель собрания                 Сомов                 А.А. Сомов</w:t>
      </w:r>
    </w:p>
    <w:p w:rsidR="008D235D" w:rsidRPr="008D235D" w:rsidRDefault="008D235D" w:rsidP="008D23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6"/>
          <w:szCs w:val="26"/>
          <w:lang w:eastAsia="ru-RU"/>
        </w:rPr>
      </w:pPr>
      <w:r w:rsidRPr="008D235D">
        <w:rPr>
          <w:rFonts w:ascii="Courier New" w:eastAsia="Times New Roman" w:hAnsi="Courier New" w:cs="Courier New"/>
          <w:sz w:val="26"/>
          <w:szCs w:val="26"/>
          <w:lang w:eastAsia="ru-RU"/>
        </w:rPr>
        <w:t>Секретарь собрания                    Лебедева              В.М. Лебедева</w:t>
      </w:r>
    </w:p>
    <w:p w:rsidR="008D235D" w:rsidRPr="008D235D" w:rsidRDefault="008D235D" w:rsidP="008D23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6"/>
          <w:szCs w:val="26"/>
          <w:lang w:eastAsia="ru-RU"/>
        </w:rPr>
      </w:pPr>
      <w:r w:rsidRPr="008D235D">
        <w:rPr>
          <w:rFonts w:ascii="Courier New" w:eastAsia="Times New Roman" w:hAnsi="Courier New" w:cs="Courier New"/>
          <w:sz w:val="26"/>
          <w:szCs w:val="26"/>
          <w:lang w:eastAsia="ru-RU"/>
        </w:rPr>
        <w:t xml:space="preserve">С протоколом </w:t>
      </w:r>
      <w:proofErr w:type="gramStart"/>
      <w:r w:rsidRPr="008D235D">
        <w:rPr>
          <w:rFonts w:ascii="Courier New" w:eastAsia="Times New Roman" w:hAnsi="Courier New" w:cs="Courier New"/>
          <w:sz w:val="26"/>
          <w:szCs w:val="26"/>
          <w:lang w:eastAsia="ru-RU"/>
        </w:rPr>
        <w:t>ознакомлен</w:t>
      </w:r>
      <w:proofErr w:type="gramEnd"/>
      <w:r w:rsidRPr="008D235D">
        <w:rPr>
          <w:rFonts w:ascii="Courier New" w:eastAsia="Times New Roman" w:hAnsi="Courier New" w:cs="Courier New"/>
          <w:sz w:val="26"/>
          <w:szCs w:val="26"/>
          <w:lang w:eastAsia="ru-RU"/>
        </w:rPr>
        <w:t>:              Молодцов              А.А. Молодцов</w:t>
      </w:r>
    </w:p>
    <w:p w:rsidR="008D235D" w:rsidRPr="008D235D" w:rsidRDefault="008D235D" w:rsidP="008D23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6"/>
          <w:szCs w:val="26"/>
          <w:lang w:eastAsia="ru-RU"/>
        </w:rPr>
      </w:pPr>
      <w:r w:rsidRPr="008D235D">
        <w:rPr>
          <w:rFonts w:ascii="Courier New" w:eastAsia="Times New Roman" w:hAnsi="Courier New" w:cs="Courier New"/>
          <w:sz w:val="26"/>
          <w:szCs w:val="26"/>
          <w:lang w:eastAsia="ru-RU"/>
        </w:rPr>
        <w:t xml:space="preserve">                                  16.05.2009</w:t>
      </w:r>
    </w:p>
    <w:p w:rsidR="008D235D" w:rsidRPr="008D235D" w:rsidRDefault="008D235D" w:rsidP="008D23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6"/>
          <w:szCs w:val="26"/>
          <w:lang w:eastAsia="ru-RU"/>
        </w:rPr>
      </w:pPr>
      <w:r w:rsidRPr="008D235D">
        <w:rPr>
          <w:rFonts w:ascii="Courier New" w:eastAsia="Times New Roman" w:hAnsi="Courier New" w:cs="Courier New"/>
          <w:sz w:val="26"/>
          <w:szCs w:val="26"/>
          <w:lang w:eastAsia="ru-RU"/>
        </w:rPr>
        <w:t>В дело N 01-07</w:t>
      </w:r>
    </w:p>
    <w:p w:rsidR="008D235D" w:rsidRPr="008D235D" w:rsidRDefault="008D235D" w:rsidP="008D23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tLeast"/>
        <w:rPr>
          <w:rFonts w:ascii="Courier New" w:eastAsia="Times New Roman" w:hAnsi="Courier New" w:cs="Courier New"/>
          <w:sz w:val="26"/>
          <w:szCs w:val="26"/>
          <w:lang w:eastAsia="ru-RU"/>
        </w:rPr>
      </w:pPr>
      <w:r w:rsidRPr="008D235D">
        <w:rPr>
          <w:rFonts w:ascii="Courier New" w:eastAsia="Times New Roman" w:hAnsi="Courier New" w:cs="Courier New"/>
          <w:sz w:val="26"/>
          <w:szCs w:val="26"/>
          <w:lang w:eastAsia="ru-RU"/>
        </w:rPr>
        <w:t>Лебедева    16.05.2009</w:t>
      </w:r>
    </w:p>
    <w:p w:rsidR="00487819" w:rsidRDefault="00487819"/>
    <w:sectPr w:rsidR="00487819" w:rsidSect="008D235D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235D"/>
    <w:rsid w:val="00487819"/>
    <w:rsid w:val="008D2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8D23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16" w:lineRule="atLeas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D235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3">
    <w:name w:val="s_3"/>
    <w:basedOn w:val="a"/>
    <w:rsid w:val="008D235D"/>
    <w:pPr>
      <w:spacing w:after="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s1">
    <w:name w:val="s_1"/>
    <w:basedOn w:val="a"/>
    <w:rsid w:val="008D235D"/>
    <w:pPr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s101">
    <w:name w:val="s_101"/>
    <w:basedOn w:val="a0"/>
    <w:rsid w:val="008D235D"/>
    <w:rPr>
      <w:b/>
      <w:bCs/>
      <w:strike w:val="0"/>
      <w:dstrike w:val="0"/>
      <w:color w:val="26282F"/>
      <w:sz w:val="26"/>
      <w:szCs w:val="26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7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99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49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0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560</Words>
  <Characters>3192</Characters>
  <Application>Microsoft Office Word</Application>
  <DocSecurity>0</DocSecurity>
  <Lines>26</Lines>
  <Paragraphs>7</Paragraphs>
  <ScaleCrop>false</ScaleCrop>
  <Company>Organization</Company>
  <LinksUpToDate>false</LinksUpToDate>
  <CharactersWithSpaces>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2013-12-09T15:06:00Z</dcterms:created>
  <dcterms:modified xsi:type="dcterms:W3CDTF">2013-12-09T15:07:00Z</dcterms:modified>
</cp:coreProperties>
</file>