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"Упрощенка", 2011, N 8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НА ЧТО ОБРАТИТЬ ВНИМАНИЕ, ОФОРМЛЯЯ </w:t>
      </w:r>
      <w:proofErr w:type="gramStart"/>
      <w:r>
        <w:rPr>
          <w:rFonts w:ascii="Calibri" w:hAnsi="Calibri" w:cs="Calibri"/>
          <w:b/>
          <w:bCs/>
        </w:rPr>
        <w:t>НОВУЮ</w:t>
      </w:r>
      <w:proofErr w:type="gramEnd"/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hyperlink r:id="rId5" w:history="1">
        <w:r>
          <w:rPr>
            <w:rFonts w:ascii="Calibri" w:hAnsi="Calibri" w:cs="Calibri"/>
            <w:b/>
            <w:bCs/>
            <w:color w:val="0000FF"/>
          </w:rPr>
          <w:t>ТРАНСПОРТНУЮ НАКЛАДНУЮ</w:t>
        </w:r>
      </w:hyperlink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25 июля текущего года начала действовать новая </w:t>
      </w:r>
      <w:hyperlink r:id="rId6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транспортной накладной. Она утверждена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15.04.2011 N 272. Этим же документом установлены новые </w:t>
      </w:r>
      <w:hyperlink r:id="rId8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перевозки грузов автомобильным транспортом. Отметим, прежняя </w:t>
      </w:r>
      <w:hyperlink r:id="rId9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товарно-транспортной накладной N 1-Т, утвержденная Постановлением Госкомстата России от 28.11.1997 N 78, продолжает действовать. А значит, теперь форму транспортной накладной можно выбирать.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Поручение Правительству РФ утвердить </w:t>
      </w:r>
      <w:hyperlink r:id="rId10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перевозок грузов автомобильным транспортом (далее - Правила) законодатели дали в </w:t>
      </w:r>
      <w:hyperlink r:id="rId11" w:history="1">
        <w:r>
          <w:rPr>
            <w:rFonts w:ascii="Calibri" w:hAnsi="Calibri" w:cs="Calibri"/>
            <w:color w:val="0000FF"/>
          </w:rPr>
          <w:t>ст. 3</w:t>
        </w:r>
      </w:hyperlink>
      <w:r>
        <w:rPr>
          <w:rFonts w:ascii="Calibri" w:hAnsi="Calibri" w:cs="Calibri"/>
        </w:rPr>
        <w:t xml:space="preserve"> Федерального закона от 08.11.2007 N 259-ФЗ (далее - Закон N 259-ФЗ). Появились </w:t>
      </w:r>
      <w:hyperlink r:id="rId12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только спустя три года, и в Приложении к ним приводится новая </w:t>
      </w:r>
      <w:hyperlink r:id="rId13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транспортной накладной. Прежде чем говорить о новом документе, давайте выясним, нужна ли вообще "упрощенцам" транспортная накладная.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Для чего "упрощенцам" транспортная накладная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Начнем с того, что транспортная накладная - это не только документ для бухгалтерского учета, но своего рода договорное обязательство. Ведь транспортная накладная подтверждает заключение договора перевозки груза (</w:t>
      </w:r>
      <w:hyperlink r:id="rId14" w:history="1">
        <w:r>
          <w:rPr>
            <w:rFonts w:ascii="Calibri" w:hAnsi="Calibri" w:cs="Calibri"/>
            <w:color w:val="0000FF"/>
          </w:rPr>
          <w:t>п. 1 ст. 8</w:t>
        </w:r>
      </w:hyperlink>
      <w:r>
        <w:rPr>
          <w:rFonts w:ascii="Calibri" w:hAnsi="Calibri" w:cs="Calibri"/>
        </w:rPr>
        <w:t xml:space="preserve"> Закона N 259-ФЗ). Ее наличие говорит о том, что перевозчик взял на себя обязательства по доставке.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транспортная накладная служит основанием для расчетов за перевозку. Кроме того, этот документ подтвердит правомерность перевозки груза, если автомобили будут остановлены для проверки в пути следования органами МВД. Есть и еще одна причина, по которой оформлять транспортную накладную необходимо. Без нее грузоотправителю или грузополучателю сложно будет предъявить претензии компании-перевозчику и потребовать возмещения убытков, если товар в пути был утерян, испорчен и т.п. Ведь именно в транспортной накладной фиксируются наименования перевозимых товаров, а также их количество, качество и т.п.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Нужна транспортная накладная и бухгалтерам. В </w:t>
      </w:r>
      <w:hyperlink r:id="rId15" w:history="1">
        <w:r>
          <w:rPr>
            <w:rFonts w:ascii="Calibri" w:hAnsi="Calibri" w:cs="Calibri"/>
            <w:color w:val="0000FF"/>
          </w:rPr>
          <w:t>п. 1 ст. 9</w:t>
        </w:r>
      </w:hyperlink>
      <w:r>
        <w:rPr>
          <w:rFonts w:ascii="Calibri" w:hAnsi="Calibri" w:cs="Calibri"/>
        </w:rPr>
        <w:t xml:space="preserve"> Федерального закона от 21.11.1996 N 129-ФЗ (далее - Закон N 129-ФЗ) сказано, что все хозяйственные операции, проводимые организацией, нужно оформлять первичными учетными документами. Организации на "упрощенке" от ведения бухучета в полном объеме освобождены, им достаточно вести учет лишь основных средств и нематериальных активов (</w:t>
      </w:r>
      <w:hyperlink r:id="rId16" w:history="1">
        <w:r>
          <w:rPr>
            <w:rFonts w:ascii="Calibri" w:hAnsi="Calibri" w:cs="Calibri"/>
            <w:color w:val="0000FF"/>
          </w:rPr>
          <w:t>п. 3 ст. 4</w:t>
        </w:r>
      </w:hyperlink>
      <w:r>
        <w:rPr>
          <w:rFonts w:ascii="Calibri" w:hAnsi="Calibri" w:cs="Calibri"/>
        </w:rPr>
        <w:t xml:space="preserve"> Закона N 129-ФЗ). Однако это не означает, что первичные документы по учету других ценностей, в том числе транспортная накладная, им не понадобятся.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Напомним, что согласно </w:t>
      </w:r>
      <w:hyperlink r:id="rId17" w:history="1">
        <w:r>
          <w:rPr>
            <w:rFonts w:ascii="Calibri" w:hAnsi="Calibri" w:cs="Calibri"/>
            <w:color w:val="0000FF"/>
          </w:rPr>
          <w:t>ст. 120</w:t>
        </w:r>
      </w:hyperlink>
      <w:r>
        <w:rPr>
          <w:rFonts w:ascii="Calibri" w:hAnsi="Calibri" w:cs="Calibri"/>
        </w:rPr>
        <w:t xml:space="preserve"> НК РФ организация может быть оштрафована за грубое нарушение правил учета доходов, расходов или объектов налогообложения. А в </w:t>
      </w:r>
      <w:hyperlink r:id="rId18" w:history="1">
        <w:r>
          <w:rPr>
            <w:rFonts w:ascii="Calibri" w:hAnsi="Calibri" w:cs="Calibri"/>
            <w:color w:val="0000FF"/>
          </w:rPr>
          <w:t>п. 3 этой статьи</w:t>
        </w:r>
      </w:hyperlink>
      <w:r>
        <w:rPr>
          <w:rFonts w:ascii="Calibri" w:hAnsi="Calibri" w:cs="Calibri"/>
        </w:rPr>
        <w:t xml:space="preserve"> говорится о том, что одним из грубых нарушений является отсутствие как раз первичных документов. Так что организациям без документов не обойтись.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Что же касается индивидуальных предпринимателей, то они бухучет не ведут и действие </w:t>
      </w:r>
      <w:hyperlink r:id="rId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N 129-ФЗ, а также </w:t>
      </w:r>
      <w:hyperlink r:id="rId20" w:history="1">
        <w:r>
          <w:rPr>
            <w:rFonts w:ascii="Calibri" w:hAnsi="Calibri" w:cs="Calibri"/>
            <w:color w:val="0000FF"/>
          </w:rPr>
          <w:t>ст. 120</w:t>
        </w:r>
      </w:hyperlink>
      <w:r>
        <w:rPr>
          <w:rFonts w:ascii="Calibri" w:hAnsi="Calibri" w:cs="Calibri"/>
        </w:rPr>
        <w:t xml:space="preserve"> НК РФ на них не распространяется. Однако, применяя "упрощенку", предприниматели обязаны вести налоговый учет в том же порядке, что и организации. А для этого нужны документы. Например, те, кто выбрал объектом налогообложения "доходы минус расходы", имеют право включить в налоговую базу расходы на перевозку, только если они документально подтверждены (</w:t>
      </w:r>
      <w:hyperlink r:id="rId21" w:history="1">
        <w:r>
          <w:rPr>
            <w:rFonts w:ascii="Calibri" w:hAnsi="Calibri" w:cs="Calibri"/>
            <w:color w:val="0000FF"/>
          </w:rPr>
          <w:t>п. 2 ст. 346.16</w:t>
        </w:r>
      </w:hyperlink>
      <w:r>
        <w:rPr>
          <w:rFonts w:ascii="Calibri" w:hAnsi="Calibri" w:cs="Calibri"/>
        </w:rPr>
        <w:t xml:space="preserve"> и </w:t>
      </w:r>
      <w:hyperlink r:id="rId22" w:history="1">
        <w:r>
          <w:rPr>
            <w:rFonts w:ascii="Calibri" w:hAnsi="Calibri" w:cs="Calibri"/>
            <w:color w:val="0000FF"/>
          </w:rPr>
          <w:t>п. 1 ст. 252</w:t>
        </w:r>
      </w:hyperlink>
      <w:r>
        <w:rPr>
          <w:rFonts w:ascii="Calibri" w:hAnsi="Calibri" w:cs="Calibri"/>
        </w:rPr>
        <w:t xml:space="preserve"> НК РФ).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Чем новая </w:t>
      </w:r>
      <w:hyperlink r:id="rId23" w:history="1">
        <w:r>
          <w:rPr>
            <w:rFonts w:ascii="Calibri" w:hAnsi="Calibri" w:cs="Calibri"/>
            <w:color w:val="0000FF"/>
          </w:rPr>
          <w:t>транспортная накладная</w:t>
        </w:r>
      </w:hyperlink>
      <w:r>
        <w:rPr>
          <w:rFonts w:ascii="Calibri" w:hAnsi="Calibri" w:cs="Calibri"/>
        </w:rPr>
        <w:t xml:space="preserve"> отличается от </w:t>
      </w:r>
      <w:proofErr w:type="gramStart"/>
      <w:r>
        <w:rPr>
          <w:rFonts w:ascii="Calibri" w:hAnsi="Calibri" w:cs="Calibri"/>
        </w:rPr>
        <w:t>прежней</w:t>
      </w:r>
      <w:proofErr w:type="gramEnd"/>
      <w:r>
        <w:rPr>
          <w:rFonts w:ascii="Calibri" w:hAnsi="Calibri" w:cs="Calibri"/>
        </w:rPr>
        <w:t xml:space="preserve"> </w:t>
      </w:r>
      <w:hyperlink r:id="rId24" w:history="1">
        <w:r>
          <w:rPr>
            <w:rFonts w:ascii="Calibri" w:hAnsi="Calibri" w:cs="Calibri"/>
            <w:color w:val="0000FF"/>
          </w:rPr>
          <w:t>ТТН</w:t>
        </w:r>
      </w:hyperlink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Итак, есть две формы транспортных накладных: </w:t>
      </w:r>
      <w:hyperlink r:id="rId25" w:history="1">
        <w:r>
          <w:rPr>
            <w:rFonts w:ascii="Calibri" w:hAnsi="Calibri" w:cs="Calibri"/>
            <w:color w:val="0000FF"/>
          </w:rPr>
          <w:t>новая</w:t>
        </w:r>
      </w:hyperlink>
      <w:r>
        <w:rPr>
          <w:rFonts w:ascii="Calibri" w:hAnsi="Calibri" w:cs="Calibri"/>
        </w:rPr>
        <w:t xml:space="preserve"> и </w:t>
      </w:r>
      <w:hyperlink r:id="rId26" w:history="1">
        <w:r>
          <w:rPr>
            <w:rFonts w:ascii="Calibri" w:hAnsi="Calibri" w:cs="Calibri"/>
            <w:color w:val="0000FF"/>
          </w:rPr>
          <w:t>N 1-Т</w:t>
        </w:r>
      </w:hyperlink>
      <w:r>
        <w:rPr>
          <w:rFonts w:ascii="Calibri" w:hAnsi="Calibri" w:cs="Calibri"/>
        </w:rPr>
        <w:t xml:space="preserve">. Давайте выясним, в чем их </w:t>
      </w:r>
      <w:r>
        <w:rPr>
          <w:rFonts w:ascii="Calibri" w:hAnsi="Calibri" w:cs="Calibri"/>
        </w:rPr>
        <w:lastRenderedPageBreak/>
        <w:t>отличие. Новая транспортная накладная подтверждает заключение договора о перевозке груза (</w:t>
      </w:r>
      <w:hyperlink r:id="rId27" w:history="1">
        <w:r>
          <w:rPr>
            <w:rFonts w:ascii="Calibri" w:hAnsi="Calibri" w:cs="Calibri"/>
            <w:color w:val="0000FF"/>
          </w:rPr>
          <w:t>п. 6</w:t>
        </w:r>
      </w:hyperlink>
      <w:r>
        <w:rPr>
          <w:rFonts w:ascii="Calibri" w:hAnsi="Calibri" w:cs="Calibri"/>
        </w:rPr>
        <w:t xml:space="preserve"> Правил). То есть вначале грузоотправитель и транспортная компания заключают договор о перевозке. А когда конкретный груз по такому договору отгружается, это оформляют транспортной накладной.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Оформлять накладную можно на одну или несколько партий груза. Главное - чтобы на каждое транспортное средство была своя накладная. Подписывают документ грузоотправитель и перевозчик, а также они заверяют накладную своими печатями. Любые исправления заверяются подписями и </w:t>
      </w:r>
      <w:proofErr w:type="gramStart"/>
      <w:r>
        <w:rPr>
          <w:rFonts w:ascii="Calibri" w:hAnsi="Calibri" w:cs="Calibri"/>
        </w:rPr>
        <w:t>печатями</w:t>
      </w:r>
      <w:proofErr w:type="gramEnd"/>
      <w:r>
        <w:rPr>
          <w:rFonts w:ascii="Calibri" w:hAnsi="Calibri" w:cs="Calibri"/>
        </w:rPr>
        <w:t xml:space="preserve"> как грузоотправителя, так и перевозчика.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8" w:history="1">
        <w:r>
          <w:rPr>
            <w:rFonts w:ascii="Calibri" w:hAnsi="Calibri" w:cs="Calibri"/>
            <w:color w:val="0000FF"/>
          </w:rPr>
          <w:t>п. 9</w:t>
        </w:r>
      </w:hyperlink>
      <w:r>
        <w:rPr>
          <w:rFonts w:ascii="Calibri" w:hAnsi="Calibri" w:cs="Calibri"/>
        </w:rPr>
        <w:t xml:space="preserve"> Правил сказано, что транспортная накладная должна быть составлена в трех экземплярах, все они считаются оригиналами. Экземпляры предоставляются перевозчику, грузоотправителю и грузополучателю. Таким образом, водитель транспортного средства, перевозящего груз, должен иметь при себе два экземпляра транспортной накладной - для перевозчика и для грузополучателя. В прежних </w:t>
      </w:r>
      <w:hyperlink r:id="rId29" w:history="1">
        <w:r>
          <w:rPr>
            <w:rFonts w:ascii="Calibri" w:hAnsi="Calibri" w:cs="Calibri"/>
            <w:color w:val="0000FF"/>
          </w:rPr>
          <w:t>Правилах</w:t>
        </w:r>
      </w:hyperlink>
      <w:r>
        <w:rPr>
          <w:rFonts w:ascii="Calibri" w:hAnsi="Calibri" w:cs="Calibri"/>
        </w:rPr>
        <w:t>, утвержденных в 1971 г., говорилось, что товарно-транспортная накладная составляется в четырех экземплярах.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Еще одно отличие новой </w:t>
      </w:r>
      <w:hyperlink r:id="rId30" w:history="1">
        <w:r>
          <w:rPr>
            <w:rFonts w:ascii="Calibri" w:hAnsi="Calibri" w:cs="Calibri"/>
            <w:color w:val="0000FF"/>
          </w:rPr>
          <w:t>транспортной накладной</w:t>
        </w:r>
      </w:hyperlink>
      <w:r>
        <w:rPr>
          <w:rFonts w:ascii="Calibri" w:hAnsi="Calibri" w:cs="Calibri"/>
        </w:rPr>
        <w:t xml:space="preserve"> - в ней отсутствует как таковой </w:t>
      </w:r>
      <w:hyperlink r:id="rId31" w:history="1">
        <w:r>
          <w:rPr>
            <w:rFonts w:ascii="Calibri" w:hAnsi="Calibri" w:cs="Calibri"/>
            <w:color w:val="0000FF"/>
          </w:rPr>
          <w:t>товарный раздел</w:t>
        </w:r>
      </w:hyperlink>
      <w:r>
        <w:rPr>
          <w:rFonts w:ascii="Calibri" w:hAnsi="Calibri" w:cs="Calibri"/>
        </w:rPr>
        <w:t xml:space="preserve">. То есть бухгалтеру не нужно заполнять сведения о цене перевозимого товара, которые указываются в </w:t>
      </w:r>
      <w:hyperlink r:id="rId32" w:history="1">
        <w:r>
          <w:rPr>
            <w:rFonts w:ascii="Calibri" w:hAnsi="Calibri" w:cs="Calibri"/>
            <w:color w:val="0000FF"/>
          </w:rPr>
          <w:t>форме N 1-Т</w:t>
        </w:r>
      </w:hyperlink>
      <w:r>
        <w:rPr>
          <w:rFonts w:ascii="Calibri" w:hAnsi="Calibri" w:cs="Calibri"/>
        </w:rPr>
        <w:t xml:space="preserve">. Тем самым новая </w:t>
      </w:r>
      <w:hyperlink r:id="rId33" w:history="1">
        <w:r>
          <w:rPr>
            <w:rFonts w:ascii="Calibri" w:hAnsi="Calibri" w:cs="Calibri"/>
            <w:color w:val="0000FF"/>
          </w:rPr>
          <w:t>транспортная накладная</w:t>
        </w:r>
      </w:hyperlink>
      <w:r>
        <w:rPr>
          <w:rFonts w:ascii="Calibri" w:hAnsi="Calibri" w:cs="Calibri"/>
        </w:rPr>
        <w:t xml:space="preserve"> не дублирует товарную накладную по </w:t>
      </w:r>
      <w:hyperlink r:id="rId34" w:history="1">
        <w:r>
          <w:rPr>
            <w:rFonts w:ascii="Calibri" w:hAnsi="Calibri" w:cs="Calibri"/>
            <w:color w:val="0000FF"/>
          </w:rPr>
          <w:t>форме ТОРГ-12</w:t>
        </w:r>
      </w:hyperlink>
      <w:r>
        <w:rPr>
          <w:rFonts w:ascii="Calibri" w:hAnsi="Calibri" w:cs="Calibri"/>
        </w:rPr>
        <w:t>. В транспортной накладной есть лишь графа, где указывают объявленную ценность товара.</w:t>
      </w:r>
      <w:proofErr w:type="gramEnd"/>
      <w:r>
        <w:rPr>
          <w:rFonts w:ascii="Calibri" w:hAnsi="Calibri" w:cs="Calibri"/>
        </w:rPr>
        <w:t xml:space="preserve"> Это сумма, которую при утрате груза перевозчик будет обязан возместить грузоотправителю. Подписывает перевозчик накладную после того, как закончена погрузка. При этом в графе 12 он может записать свои замечания и оговорки, возникшие при приеме груза.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 последнее, на что хотелось бы обратить внимание. При заполнении новой транспортной накладной грузоотправитель имеет право менять условия перевозки, </w:t>
      </w:r>
      <w:proofErr w:type="gramStart"/>
      <w:r>
        <w:rPr>
          <w:rFonts w:ascii="Calibri" w:hAnsi="Calibri" w:cs="Calibri"/>
        </w:rPr>
        <w:t>например</w:t>
      </w:r>
      <w:proofErr w:type="gramEnd"/>
      <w:r>
        <w:rPr>
          <w:rFonts w:ascii="Calibri" w:hAnsi="Calibri" w:cs="Calibri"/>
        </w:rPr>
        <w:t xml:space="preserve"> переадресовать доставку. В старой товарно-транспортной накладной по </w:t>
      </w:r>
      <w:hyperlink r:id="rId35" w:history="1">
        <w:r>
          <w:rPr>
            <w:rFonts w:ascii="Calibri" w:hAnsi="Calibri" w:cs="Calibri"/>
            <w:color w:val="0000FF"/>
          </w:rPr>
          <w:t>форме N 1-Т</w:t>
        </w:r>
      </w:hyperlink>
      <w:r>
        <w:rPr>
          <w:rFonts w:ascii="Calibri" w:hAnsi="Calibri" w:cs="Calibri"/>
        </w:rPr>
        <w:t xml:space="preserve"> такие возможности отсутствовали. Сравнение двух форм между собой мы привели в таблице.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Таблица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Основные отличия новой </w:t>
      </w:r>
      <w:hyperlink r:id="rId36" w:history="1">
        <w:r>
          <w:rPr>
            <w:rFonts w:ascii="Calibri" w:hAnsi="Calibri" w:cs="Calibri"/>
            <w:color w:val="0000FF"/>
          </w:rPr>
          <w:t>транспортной накладной</w:t>
        </w:r>
      </w:hyperlink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</w:t>
      </w:r>
      <w:hyperlink r:id="rId37" w:history="1">
        <w:r>
          <w:rPr>
            <w:rFonts w:ascii="Calibri" w:hAnsi="Calibri" w:cs="Calibri"/>
            <w:color w:val="0000FF"/>
          </w:rPr>
          <w:t>формы N 1-Т</w:t>
        </w:r>
      </w:hyperlink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Показатель            Новая транспортная       </w:t>
      </w:r>
      <w:hyperlink r:id="rId38" w:history="1">
        <w:r>
          <w:rPr>
            <w:rFonts w:ascii="Courier New" w:hAnsi="Courier New" w:cs="Courier New"/>
            <w:color w:val="0000FF"/>
            <w:sz w:val="20"/>
            <w:szCs w:val="20"/>
          </w:rPr>
          <w:t>Форма N 1-Т</w:t>
        </w:r>
      </w:hyperlink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</w:t>
      </w:r>
      <w:hyperlink r:id="rId39" w:history="1">
        <w:r>
          <w:rPr>
            <w:rFonts w:ascii="Courier New" w:hAnsi="Courier New" w:cs="Courier New"/>
            <w:color w:val="0000FF"/>
            <w:sz w:val="20"/>
            <w:szCs w:val="20"/>
          </w:rPr>
          <w:t>накладная</w:t>
        </w:r>
      </w:hyperlink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Количество экземпляров,       3                     4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считающихся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оригиналами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Наличие </w:t>
      </w:r>
      <w:hyperlink r:id="rId40" w:history="1">
        <w:r>
          <w:rPr>
            <w:rFonts w:ascii="Courier New" w:hAnsi="Courier New" w:cs="Courier New"/>
            <w:color w:val="0000FF"/>
            <w:sz w:val="20"/>
            <w:szCs w:val="20"/>
          </w:rPr>
          <w:t>товарного раздела</w:t>
        </w:r>
        <w:proofErr w:type="gramStart"/>
      </w:hyperlink>
      <w:r>
        <w:rPr>
          <w:rFonts w:ascii="Courier New" w:hAnsi="Courier New" w:cs="Courier New"/>
          <w:sz w:val="20"/>
          <w:szCs w:val="20"/>
        </w:rPr>
        <w:t xml:space="preserve">     Н</w:t>
      </w:r>
      <w:proofErr w:type="gramEnd"/>
      <w:r>
        <w:rPr>
          <w:rFonts w:ascii="Courier New" w:hAnsi="Courier New" w:cs="Courier New"/>
          <w:sz w:val="20"/>
          <w:szCs w:val="20"/>
        </w:rPr>
        <w:t>ет                   Есть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Сведения о цене товара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Н</w:t>
      </w:r>
      <w:proofErr w:type="gramEnd"/>
      <w:r>
        <w:rPr>
          <w:rFonts w:ascii="Courier New" w:hAnsi="Courier New" w:cs="Courier New"/>
          <w:sz w:val="20"/>
          <w:szCs w:val="20"/>
        </w:rPr>
        <w:t>ет, есть только      Есть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объявленная ценность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Графа, где перевозчик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Е</w:t>
      </w:r>
      <w:proofErr w:type="gramEnd"/>
      <w:r>
        <w:rPr>
          <w:rFonts w:ascii="Courier New" w:hAnsi="Courier New" w:cs="Courier New"/>
          <w:sz w:val="20"/>
          <w:szCs w:val="20"/>
        </w:rPr>
        <w:t>сть                  Нет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указывает свои замечания о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грузе</w:t>
      </w:r>
      <w:proofErr w:type="gramEnd"/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Возможность поменять условия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Е</w:t>
      </w:r>
      <w:proofErr w:type="gramEnd"/>
      <w:r>
        <w:rPr>
          <w:rFonts w:ascii="Courier New" w:hAnsi="Courier New" w:cs="Courier New"/>
          <w:sz w:val="20"/>
          <w:szCs w:val="20"/>
        </w:rPr>
        <w:t>сть                  Нет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перевозки</w:t>
      </w:r>
    </w:p>
    <w:p w:rsidR="007462B5" w:rsidRDefault="007462B5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Когда какую накладную использовать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Теперь выясним, когда нужно заполнять новую </w:t>
      </w:r>
      <w:hyperlink r:id="rId41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транспортной накладной, а в каких ситуациях придется довольствоваться старой.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Первый случай - поставщик или покупатель для перевозки груза привлекают стороннего </w:t>
      </w:r>
      <w:r>
        <w:rPr>
          <w:rFonts w:ascii="Calibri" w:hAnsi="Calibri" w:cs="Calibri"/>
        </w:rPr>
        <w:lastRenderedPageBreak/>
        <w:t xml:space="preserve">перевозчика, то есть заключается договор перевозки. Как уже было сказано, новый бланк транспортной накладной заполняется исключительно в рамках договора перевозки груза, который предусматривает наличие трех сторон: отправителя, получателя и перевозчика. Поэтому в данном случае оформлять нужно исключительно транспортную накладную по новой </w:t>
      </w:r>
      <w:hyperlink r:id="rId42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. Пример ее заполнения мы привели на с. 79 - 80.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Форма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pStyle w:val="ConsPlusNonformat"/>
      </w:pPr>
      <w:r>
        <w:t xml:space="preserve">                          ТРАНСПОРТНАЯ НАКЛАДНАЯ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   │          Заказ (заявка)</w:t>
      </w:r>
    </w:p>
    <w:p w:rsidR="007462B5" w:rsidRDefault="007462B5">
      <w:pPr>
        <w:pStyle w:val="ConsPlusNonformat"/>
      </w:pPr>
      <w:r>
        <w:t xml:space="preserve">                                       │</w:t>
      </w:r>
    </w:p>
    <w:p w:rsidR="007462B5" w:rsidRDefault="007462B5">
      <w:pPr>
        <w:pStyle w:val="ConsPlusNonformat"/>
      </w:pPr>
      <w:r>
        <w:t xml:space="preserve"> Экземпляр N 1                         │Дата 16.08.2011          │N 118</w:t>
      </w:r>
    </w:p>
    <w:p w:rsidR="007462B5" w:rsidRDefault="007462B5">
      <w:pPr>
        <w:pStyle w:val="ConsPlusNonformat"/>
      </w:pPr>
      <w:r>
        <w:t>---------------------------------------│----------------------------------</w:t>
      </w:r>
    </w:p>
    <w:p w:rsidR="007462B5" w:rsidRDefault="007462B5">
      <w:pPr>
        <w:pStyle w:val="ConsPlusNonformat"/>
      </w:pPr>
      <w:r>
        <w:t xml:space="preserve">          1. Грузоотправитель          │        2. Грузополучатель</w:t>
      </w:r>
    </w:p>
    <w:p w:rsidR="007462B5" w:rsidRDefault="007462B5">
      <w:pPr>
        <w:pStyle w:val="ConsPlusNonformat"/>
      </w:pPr>
      <w:r>
        <w:t xml:space="preserve">                                       │</w:t>
      </w:r>
    </w:p>
    <w:p w:rsidR="007462B5" w:rsidRDefault="007462B5">
      <w:pPr>
        <w:pStyle w:val="ConsPlusNonformat"/>
      </w:pPr>
      <w:r>
        <w:t xml:space="preserve">  ООО "Вольный ветер", г. Новосибирск, │    ООО "Аквамарин", г. Москва,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(фамилия, имя, отчество, адрес места │  (фамилия, имя, отчество, адрес</w:t>
      </w:r>
      <w:proofErr w:type="gramEnd"/>
    </w:p>
    <w:p w:rsidR="007462B5" w:rsidRDefault="007462B5">
      <w:pPr>
        <w:pStyle w:val="ConsPlusNonformat"/>
      </w:pPr>
      <w:r>
        <w:t xml:space="preserve">    жительства, данные о средствах     │    места жительства, данные</w:t>
      </w:r>
    </w:p>
    <w:p w:rsidR="007462B5" w:rsidRDefault="007462B5">
      <w:pPr>
        <w:pStyle w:val="ConsPlusNonformat"/>
      </w:pPr>
      <w:r>
        <w:t xml:space="preserve">     связи - для физического лица,     │       о средствах связи -</w:t>
      </w:r>
    </w:p>
    <w:p w:rsidR="007462B5" w:rsidRDefault="007462B5">
      <w:pPr>
        <w:pStyle w:val="ConsPlusNonformat"/>
      </w:pPr>
      <w:r>
        <w:t xml:space="preserve">        ул. </w:t>
      </w:r>
      <w:proofErr w:type="gramStart"/>
      <w:r>
        <w:t>Ленинградская</w:t>
      </w:r>
      <w:proofErr w:type="gramEnd"/>
      <w:r>
        <w:t>, д. 24       │      для физического лица,</w:t>
      </w:r>
    </w:p>
    <w:p w:rsidR="007462B5" w:rsidRDefault="007462B5">
      <w:pPr>
        <w:pStyle w:val="ConsPlusNonformat"/>
      </w:pPr>
      <w:r>
        <w:t>---------------------------------------│   ул. Новоалексеевская, д. 103,</w:t>
      </w:r>
    </w:p>
    <w:p w:rsidR="007462B5" w:rsidRDefault="007462B5">
      <w:pPr>
        <w:pStyle w:val="ConsPlusNonformat"/>
      </w:pPr>
      <w:r>
        <w:t xml:space="preserve">    полное наименование, адрес места   │              корп. 2</w:t>
      </w:r>
    </w:p>
    <w:p w:rsidR="007462B5" w:rsidRDefault="007462B5">
      <w:pPr>
        <w:pStyle w:val="ConsPlusNonformat"/>
      </w:pPr>
      <w:r>
        <w:t xml:space="preserve">  нахождения - для юридического лица)  │-----------------------------------</w:t>
      </w:r>
    </w:p>
    <w:p w:rsidR="007462B5" w:rsidRDefault="007462B5">
      <w:pPr>
        <w:pStyle w:val="ConsPlusNonformat"/>
      </w:pPr>
      <w:r>
        <w:t xml:space="preserve">   Комаров И.П., тел. (903) 125-18-20  │ полное наименование, адрес места</w:t>
      </w:r>
    </w:p>
    <w:p w:rsidR="007462B5" w:rsidRDefault="007462B5">
      <w:pPr>
        <w:pStyle w:val="ConsPlusNonformat"/>
      </w:pPr>
      <w:r>
        <w:t xml:space="preserve">---------------------------------------│  нахождения - </w:t>
      </w:r>
      <w:proofErr w:type="gramStart"/>
      <w:r>
        <w:t>для</w:t>
      </w:r>
      <w:proofErr w:type="gramEnd"/>
      <w:r>
        <w:t xml:space="preserve"> юридического</w:t>
      </w:r>
    </w:p>
    <w:p w:rsidR="007462B5" w:rsidRDefault="007462B5">
      <w:pPr>
        <w:pStyle w:val="ConsPlusNonformat"/>
      </w:pPr>
      <w:r>
        <w:t xml:space="preserve">    (фамилия, имя, отчество, данные    │              лица)</w:t>
      </w:r>
    </w:p>
    <w:p w:rsidR="007462B5" w:rsidRDefault="007462B5">
      <w:pPr>
        <w:pStyle w:val="ConsPlusNonformat"/>
      </w:pPr>
      <w:r>
        <w:t xml:space="preserve">        о средствах связи лица,        │Васильева А.И., тел. (916) 302-11-23</w:t>
      </w:r>
    </w:p>
    <w:p w:rsidR="007462B5" w:rsidRDefault="007462B5">
      <w:pPr>
        <w:pStyle w:val="ConsPlusNonformat"/>
      </w:pPr>
      <w:r>
        <w:t xml:space="preserve">      </w:t>
      </w:r>
      <w:proofErr w:type="gramStart"/>
      <w:r>
        <w:t>ответственного</w:t>
      </w:r>
      <w:proofErr w:type="gramEnd"/>
      <w:r>
        <w:t xml:space="preserve"> за перевозку)     │------------------------------------</w:t>
      </w:r>
    </w:p>
    <w:p w:rsidR="007462B5" w:rsidRDefault="007462B5">
      <w:pPr>
        <w:pStyle w:val="ConsPlusNonformat"/>
      </w:pPr>
      <w:r>
        <w:t xml:space="preserve">                                       </w:t>
      </w:r>
      <w:proofErr w:type="gramStart"/>
      <w:r>
        <w:t>│ (фамилия, имя, отчество, данные</w:t>
      </w:r>
      <w:proofErr w:type="gramEnd"/>
    </w:p>
    <w:p w:rsidR="007462B5" w:rsidRDefault="007462B5">
      <w:pPr>
        <w:pStyle w:val="ConsPlusNonformat"/>
      </w:pPr>
      <w:r>
        <w:t xml:space="preserve">                                       │     о средствах связи лица,</w:t>
      </w:r>
    </w:p>
    <w:p w:rsidR="007462B5" w:rsidRDefault="007462B5">
      <w:pPr>
        <w:pStyle w:val="ConsPlusNonformat"/>
      </w:pPr>
      <w:r>
        <w:t xml:space="preserve">                                       │   </w:t>
      </w:r>
      <w:proofErr w:type="gramStart"/>
      <w:r>
        <w:t>ответственного</w:t>
      </w:r>
      <w:proofErr w:type="gramEnd"/>
      <w:r>
        <w:t xml:space="preserve"> за перевозку)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3. Наименование груза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ДСП ламинированное 16Xx2750x1830 </w:t>
      </w:r>
      <w:proofErr w:type="gramStart"/>
      <w:r>
        <w:t>бежевый</w:t>
      </w:r>
      <w:proofErr w:type="gramEnd"/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(отгрузочное наименование груза (для опасных грузов - в соответствии с</w:t>
      </w:r>
      <w:proofErr w:type="gramEnd"/>
    </w:p>
    <w:p w:rsidR="007462B5" w:rsidRDefault="007462B5">
      <w:pPr>
        <w:pStyle w:val="ConsPlusNonformat"/>
      </w:pPr>
      <w:r>
        <w:t xml:space="preserve"> </w:t>
      </w:r>
      <w:proofErr w:type="gramStart"/>
      <w:r>
        <w:t>ДОПОГ, для скоропортящихся грузов - в соответствии с СПС), его состояние</w:t>
      </w:r>
      <w:proofErr w:type="gramEnd"/>
    </w:p>
    <w:p w:rsidR="007462B5" w:rsidRDefault="007462B5">
      <w:pPr>
        <w:pStyle w:val="ConsPlusNonformat"/>
      </w:pPr>
      <w:r>
        <w:t xml:space="preserve">                 </w:t>
      </w:r>
      <w:proofErr w:type="gramStart"/>
      <w:r>
        <w:t>и другая необходимая информация о грузе))</w:t>
      </w:r>
      <w:proofErr w:type="gramEnd"/>
    </w:p>
    <w:p w:rsidR="007462B5" w:rsidRDefault="007462B5">
      <w:pPr>
        <w:pStyle w:val="ConsPlusNonformat"/>
      </w:pPr>
      <w:r>
        <w:t xml:space="preserve">                                 10 коробок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(количество грузовых мест, маркировка, вид тары и способ упаковки)</w:t>
      </w:r>
    </w:p>
    <w:p w:rsidR="007462B5" w:rsidRDefault="007462B5">
      <w:pPr>
        <w:pStyle w:val="ConsPlusNonformat"/>
      </w:pPr>
      <w:r>
        <w:t xml:space="preserve">                   10 850 кг (10 900 кг), 3,5x1,75x2,42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(масса нетто (брутто) грузовых мест в килограммах, размеры (высота,</w:t>
      </w:r>
      <w:proofErr w:type="gramEnd"/>
    </w:p>
    <w:p w:rsidR="007462B5" w:rsidRDefault="007462B5">
      <w:pPr>
        <w:pStyle w:val="ConsPlusNonformat"/>
      </w:pPr>
      <w:r>
        <w:t xml:space="preserve">    </w:t>
      </w:r>
      <w:proofErr w:type="gramStart"/>
      <w:r>
        <w:t>ширина и длина) в метрах, объем грузовых мест в кубических метрах)</w:t>
      </w:r>
      <w:proofErr w:type="gramEnd"/>
    </w:p>
    <w:p w:rsidR="007462B5" w:rsidRDefault="007462B5">
      <w:pPr>
        <w:pStyle w:val="ConsPlusNonformat"/>
      </w:pPr>
      <w:r>
        <w:t>___________________________________________________________________________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(в случае перевозки опасного груза - информация по каждому опасному</w:t>
      </w:r>
      <w:proofErr w:type="gramEnd"/>
    </w:p>
    <w:p w:rsidR="007462B5" w:rsidRDefault="007462B5">
      <w:pPr>
        <w:pStyle w:val="ConsPlusNonformat"/>
      </w:pPr>
      <w:r>
        <w:t xml:space="preserve">   веществу, материалу или изделию в соответствии с пунктом 5.4.1 </w:t>
      </w:r>
      <w:hyperlink r:id="rId43" w:history="1">
        <w:r>
          <w:rPr>
            <w:color w:val="0000FF"/>
          </w:rPr>
          <w:t>ДОПОГ</w:t>
        </w:r>
      </w:hyperlink>
      <w:r>
        <w:t>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4. Сопроводительные документы на груз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Товарная накладная от 16.08.2011 N 802, сертификат качества от 27.07.2011</w:t>
      </w:r>
    </w:p>
    <w:p w:rsidR="007462B5" w:rsidRDefault="007462B5">
      <w:pPr>
        <w:pStyle w:val="ConsPlusNonformat"/>
      </w:pPr>
      <w:r>
        <w:t xml:space="preserve">                                    N 310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    </w:t>
      </w:r>
      <w:proofErr w:type="gramStart"/>
      <w:r>
        <w:t>(перечень прилагаемых к транспортной накладной документов,</w:t>
      </w:r>
      <w:proofErr w:type="gramEnd"/>
    </w:p>
    <w:p w:rsidR="007462B5" w:rsidRDefault="007462B5">
      <w:pPr>
        <w:pStyle w:val="ConsPlusNonformat"/>
      </w:pPr>
      <w:r>
        <w:t xml:space="preserve">   </w:t>
      </w:r>
      <w:proofErr w:type="gramStart"/>
      <w:r>
        <w:t>предусмотренных</w:t>
      </w:r>
      <w:proofErr w:type="gramEnd"/>
      <w:r>
        <w:t xml:space="preserve"> ДОПОГ, санитарными, таможенными, карантинными, иными</w:t>
      </w:r>
    </w:p>
    <w:p w:rsidR="007462B5" w:rsidRDefault="007462B5">
      <w:pPr>
        <w:pStyle w:val="ConsPlusNonformat"/>
      </w:pPr>
      <w:r>
        <w:t xml:space="preserve">    правилами в соответствии с законодательством Российской Федерации)</w:t>
      </w:r>
    </w:p>
    <w:p w:rsidR="007462B5" w:rsidRDefault="007462B5">
      <w:pPr>
        <w:pStyle w:val="ConsPlusNonformat"/>
      </w:pPr>
      <w:r>
        <w:t>___________________________________________________________________________</w:t>
      </w:r>
    </w:p>
    <w:p w:rsidR="007462B5" w:rsidRDefault="007462B5">
      <w:pPr>
        <w:pStyle w:val="ConsPlusNonformat"/>
      </w:pPr>
      <w:r>
        <w:t xml:space="preserve">      </w:t>
      </w:r>
      <w:proofErr w:type="gramStart"/>
      <w:r>
        <w:t>(перечень прилагаемых к грузу сертификатов, паспортов качества,</w:t>
      </w:r>
      <w:proofErr w:type="gramEnd"/>
    </w:p>
    <w:p w:rsidR="007462B5" w:rsidRDefault="007462B5">
      <w:pPr>
        <w:pStyle w:val="ConsPlusNonformat"/>
      </w:pPr>
      <w:r>
        <w:lastRenderedPageBreak/>
        <w:t xml:space="preserve">  удостоверений, разрешений, инструкций, товарораспорядительных и других</w:t>
      </w:r>
    </w:p>
    <w:p w:rsidR="007462B5" w:rsidRDefault="007462B5">
      <w:pPr>
        <w:pStyle w:val="ConsPlusNonformat"/>
      </w:pPr>
      <w:r>
        <w:t xml:space="preserve">        документов, наличие которых установлено законодательством</w:t>
      </w:r>
    </w:p>
    <w:p w:rsidR="007462B5" w:rsidRDefault="007462B5">
      <w:pPr>
        <w:pStyle w:val="ConsPlusNonformat"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5. Указания грузоотправителя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Грузоподъемность не менее 11 т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(параметры транспортного средства, необходимые для перевозки груза</w:t>
      </w:r>
      <w:proofErr w:type="gramEnd"/>
    </w:p>
    <w:p w:rsidR="007462B5" w:rsidRDefault="007462B5">
      <w:pPr>
        <w:pStyle w:val="ConsPlusNonformat"/>
      </w:pPr>
      <w:r>
        <w:t xml:space="preserve">            (тип, марка, грузоподъемность, вместимость и др.))</w:t>
      </w:r>
    </w:p>
    <w:p w:rsidR="007462B5" w:rsidRDefault="007462B5">
      <w:pPr>
        <w:pStyle w:val="ConsPlusNonformat"/>
      </w:pPr>
      <w:r>
        <w:t xml:space="preserve">                                     -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 </w:t>
      </w:r>
      <w:proofErr w:type="gramStart"/>
      <w:r>
        <w:t>(указания, необходимые для выполнения фитосанитарных, санитарных,</w:t>
      </w:r>
      <w:proofErr w:type="gramEnd"/>
    </w:p>
    <w:p w:rsidR="007462B5" w:rsidRDefault="007462B5">
      <w:pPr>
        <w:pStyle w:val="ConsPlusNonformat"/>
      </w:pPr>
      <w:r>
        <w:t xml:space="preserve">        карантинных, таможенных и прочих требований, установленных</w:t>
      </w:r>
    </w:p>
    <w:p w:rsidR="007462B5" w:rsidRDefault="007462B5">
      <w:pPr>
        <w:pStyle w:val="ConsPlusNonformat"/>
      </w:pPr>
      <w:r>
        <w:t xml:space="preserve">                  законодательством Российской Федерации)</w:t>
      </w:r>
    </w:p>
    <w:p w:rsidR="007462B5" w:rsidRDefault="007462B5">
      <w:pPr>
        <w:pStyle w:val="ConsPlusNonformat"/>
      </w:pPr>
      <w:r>
        <w:t xml:space="preserve">                                     -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(рекомендации о предельных сроках и температурном режиме перевозки,</w:t>
      </w:r>
      <w:proofErr w:type="gramEnd"/>
    </w:p>
    <w:p w:rsidR="007462B5" w:rsidRDefault="007462B5">
      <w:pPr>
        <w:pStyle w:val="ConsPlusNonformat"/>
      </w:pPr>
      <w:r>
        <w:t xml:space="preserve">          </w:t>
      </w:r>
      <w:proofErr w:type="gramStart"/>
      <w:r>
        <w:t>сведения о запорно-пломбировочных устройствах (в случае</w:t>
      </w:r>
      <w:proofErr w:type="gramEnd"/>
    </w:p>
    <w:p w:rsidR="007462B5" w:rsidRDefault="007462B5">
      <w:pPr>
        <w:pStyle w:val="ConsPlusNonformat"/>
      </w:pPr>
      <w:r>
        <w:t xml:space="preserve">                   их предоставления грузоотправителем)</w:t>
      </w:r>
    </w:p>
    <w:p w:rsidR="007462B5" w:rsidRDefault="007462B5">
      <w:pPr>
        <w:pStyle w:val="ConsPlusNonformat"/>
      </w:pPr>
      <w:r>
        <w:t xml:space="preserve">                                 50 000 руб.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(объявленная стоимость (ценность) груза, запрещение перегрузки груза)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6. Прием груза            │          7. Сдача груза</w:t>
      </w:r>
    </w:p>
    <w:p w:rsidR="007462B5" w:rsidRDefault="007462B5">
      <w:pPr>
        <w:pStyle w:val="ConsPlusNonformat"/>
      </w:pPr>
      <w:r>
        <w:t xml:space="preserve">                                       │</w:t>
      </w:r>
    </w:p>
    <w:p w:rsidR="007462B5" w:rsidRDefault="007462B5">
      <w:pPr>
        <w:pStyle w:val="ConsPlusNonformat"/>
      </w:pPr>
      <w:r>
        <w:t xml:space="preserve">   г. Новосибирск, ул. Ленинградская,  │  г. Москва, ул. Новоалексеевская,</w:t>
      </w:r>
    </w:p>
    <w:p w:rsidR="007462B5" w:rsidRDefault="007462B5">
      <w:pPr>
        <w:pStyle w:val="ConsPlusNonformat"/>
      </w:pPr>
      <w:r>
        <w:t xml:space="preserve">                 д. 24                 │          д. 103, корп. 2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       (адрес места погрузки)        │      (адрес места выгрузки)</w:t>
      </w:r>
    </w:p>
    <w:p w:rsidR="007462B5" w:rsidRDefault="007462B5">
      <w:pPr>
        <w:pStyle w:val="ConsPlusNonformat"/>
      </w:pPr>
      <w:r>
        <w:t xml:space="preserve">            16.08.2011 10-30           │          20.08.2011 15-40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 </w:t>
      </w:r>
      <w:proofErr w:type="gramStart"/>
      <w:r>
        <w:t>(дата и время подачи транспортного  │(дата и время подачи транспортного</w:t>
      </w:r>
      <w:proofErr w:type="gramEnd"/>
    </w:p>
    <w:p w:rsidR="007462B5" w:rsidRDefault="007462B5">
      <w:pPr>
        <w:pStyle w:val="ConsPlusNonformat"/>
      </w:pPr>
      <w:r>
        <w:t xml:space="preserve">         </w:t>
      </w:r>
      <w:proofErr w:type="gramStart"/>
      <w:r>
        <w:t>средства под погрузку)        │      средства под выгрузку)</w:t>
      </w:r>
      <w:proofErr w:type="gramEnd"/>
    </w:p>
    <w:p w:rsidR="007462B5" w:rsidRDefault="007462B5">
      <w:pPr>
        <w:pStyle w:val="ConsPlusNonformat"/>
      </w:pPr>
      <w:r>
        <w:t xml:space="preserve">            16.08.2011 10-45           │          20.08.2011 17-00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(фактические дата и время прибытия)  │        (фактические дата</w:t>
      </w:r>
      <w:proofErr w:type="gramEnd"/>
    </w:p>
    <w:p w:rsidR="007462B5" w:rsidRDefault="007462B5">
      <w:pPr>
        <w:pStyle w:val="ConsPlusNonformat"/>
      </w:pPr>
      <w:r>
        <w:t xml:space="preserve">   </w:t>
      </w:r>
      <w:proofErr w:type="gramStart"/>
      <w:r>
        <w:t>Товар соответствует представленным  │        и время прибытия)</w:t>
      </w:r>
      <w:proofErr w:type="gramEnd"/>
    </w:p>
    <w:p w:rsidR="007462B5" w:rsidRDefault="007462B5">
      <w:pPr>
        <w:pStyle w:val="ConsPlusNonformat"/>
      </w:pPr>
      <w:r>
        <w:t xml:space="preserve">               документам              │ Товар соответствует представленным</w:t>
      </w:r>
    </w:p>
    <w:p w:rsidR="007462B5" w:rsidRDefault="007462B5">
      <w:pPr>
        <w:pStyle w:val="ConsPlusNonformat"/>
      </w:pPr>
      <w:r>
        <w:t>---------------------------------------│             документам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(фактическое состояние груза, тары,  │-----------------------------------</w:t>
      </w:r>
      <w:proofErr w:type="gramEnd"/>
    </w:p>
    <w:p w:rsidR="007462B5" w:rsidRDefault="007462B5">
      <w:pPr>
        <w:pStyle w:val="ConsPlusNonformat"/>
      </w:pPr>
      <w:r>
        <w:t xml:space="preserve"> упаковки, маркировки и опломбирования)│  (фактическое состояние груза,</w:t>
      </w:r>
    </w:p>
    <w:p w:rsidR="007462B5" w:rsidRDefault="007462B5">
      <w:pPr>
        <w:pStyle w:val="ConsPlusNonformat"/>
      </w:pPr>
      <w:r>
        <w:t xml:space="preserve">       10 900 кг, 10 коробок           │   тары, упаковки, маркировки</w:t>
      </w:r>
    </w:p>
    <w:p w:rsidR="007462B5" w:rsidRDefault="007462B5">
      <w:pPr>
        <w:pStyle w:val="ConsPlusNonformat"/>
      </w:pPr>
      <w:r>
        <w:t>---------------------------------------│        и опломбирования)</w:t>
      </w:r>
    </w:p>
    <w:p w:rsidR="007462B5" w:rsidRDefault="007462B5">
      <w:pPr>
        <w:pStyle w:val="ConsPlusNonformat"/>
      </w:pPr>
      <w:r>
        <w:t xml:space="preserve">        </w:t>
      </w:r>
      <w:proofErr w:type="gramStart"/>
      <w:r>
        <w:t>(масса груза, количество       │  10 900 кг, 10 коробок</w:t>
      </w:r>
      <w:proofErr w:type="gramEnd"/>
    </w:p>
    <w:p w:rsidR="007462B5" w:rsidRDefault="007462B5">
      <w:pPr>
        <w:pStyle w:val="ConsPlusNonformat"/>
      </w:pPr>
      <w:r>
        <w:t xml:space="preserve">             грузовых мест)            │-----------------------------------</w:t>
      </w:r>
    </w:p>
    <w:p w:rsidR="007462B5" w:rsidRDefault="007462B5">
      <w:pPr>
        <w:pStyle w:val="ConsPlusNonformat"/>
      </w:pPr>
      <w:r>
        <w:t xml:space="preserve">            </w:t>
      </w:r>
      <w:proofErr w:type="gramStart"/>
      <w:r>
        <w:t>Комаров, Пименов           │    (масса груза, количество</w:t>
      </w:r>
      <w:proofErr w:type="gramEnd"/>
    </w:p>
    <w:p w:rsidR="007462B5" w:rsidRDefault="007462B5">
      <w:pPr>
        <w:pStyle w:val="ConsPlusNonformat"/>
      </w:pPr>
      <w:r>
        <w:t>---------------------------------------│          грузовых мест)</w:t>
      </w:r>
    </w:p>
    <w:p w:rsidR="007462B5" w:rsidRDefault="007462B5">
      <w:pPr>
        <w:pStyle w:val="ConsPlusNonformat"/>
      </w:pPr>
      <w:r>
        <w:t xml:space="preserve">        </w:t>
      </w:r>
      <w:proofErr w:type="gramStart"/>
      <w:r>
        <w:t>(подпись и оттиск печати       │         Васильева, Пименов</w:t>
      </w:r>
      <w:proofErr w:type="gramEnd"/>
    </w:p>
    <w:p w:rsidR="007462B5" w:rsidRDefault="007462B5">
      <w:pPr>
        <w:pStyle w:val="ConsPlusNonformat"/>
      </w:pPr>
      <w:r>
        <w:t xml:space="preserve">    грузоотправителя (при наличии)     │-----------------------------------</w:t>
      </w:r>
    </w:p>
    <w:p w:rsidR="007462B5" w:rsidRDefault="007462B5">
      <w:pPr>
        <w:pStyle w:val="ConsPlusNonformat"/>
      </w:pPr>
      <w:r>
        <w:t xml:space="preserve">   подпись водителя, принявшего груз)  │     (подпись и оттиск печати</w:t>
      </w:r>
    </w:p>
    <w:p w:rsidR="007462B5" w:rsidRDefault="007462B5">
      <w:pPr>
        <w:pStyle w:val="ConsPlusNonformat"/>
      </w:pPr>
      <w:r>
        <w:t xml:space="preserve">                                       │  грузополучателя (при наличии)</w:t>
      </w:r>
    </w:p>
    <w:p w:rsidR="007462B5" w:rsidRDefault="007462B5">
      <w:pPr>
        <w:pStyle w:val="ConsPlusNonformat"/>
      </w:pPr>
      <w:r>
        <w:t xml:space="preserve">                                       │ подпись водителя, сдавшего груз)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8. Условия перевозки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>По истечении двух месяцев грузоотправитель и грузополучатель вправе считать</w:t>
      </w:r>
    </w:p>
    <w:p w:rsidR="007462B5" w:rsidRDefault="007462B5">
      <w:pPr>
        <w:pStyle w:val="ConsPlusNonformat"/>
      </w:pPr>
      <w:r>
        <w:t xml:space="preserve">                              груз </w:t>
      </w:r>
      <w:proofErr w:type="gramStart"/>
      <w:r>
        <w:t>утраченным</w:t>
      </w:r>
      <w:proofErr w:type="gramEnd"/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(сроки, по истечении которых грузоотправитель и грузополучатель вправе</w:t>
      </w:r>
      <w:proofErr w:type="gramEnd"/>
    </w:p>
    <w:p w:rsidR="007462B5" w:rsidRDefault="007462B5">
      <w:pPr>
        <w:pStyle w:val="ConsPlusNonformat"/>
      </w:pPr>
      <w:r>
        <w:t xml:space="preserve">  считать груз </w:t>
      </w:r>
      <w:proofErr w:type="gramStart"/>
      <w:r>
        <w:t>утраченным</w:t>
      </w:r>
      <w:proofErr w:type="gramEnd"/>
      <w:r>
        <w:t>, форма уведомления о проведении экспертизы для</w:t>
      </w:r>
    </w:p>
    <w:p w:rsidR="007462B5" w:rsidRDefault="007462B5">
      <w:pPr>
        <w:pStyle w:val="ConsPlusNonformat"/>
      </w:pPr>
      <w:r>
        <w:t xml:space="preserve">   определения размера </w:t>
      </w:r>
      <w:proofErr w:type="gramStart"/>
      <w:r>
        <w:t>фактических</w:t>
      </w:r>
      <w:proofErr w:type="gramEnd"/>
      <w:r>
        <w:t xml:space="preserve"> недостачи, повреждения (порчи) груза)</w:t>
      </w:r>
    </w:p>
    <w:p w:rsidR="007462B5" w:rsidRDefault="007462B5">
      <w:pPr>
        <w:pStyle w:val="ConsPlusNonformat"/>
      </w:pPr>
      <w:r>
        <w:t xml:space="preserve">  Плата за хранение груза в терминале перевозчика - 150 руб. в день, срок</w:t>
      </w:r>
    </w:p>
    <w:p w:rsidR="007462B5" w:rsidRDefault="007462B5">
      <w:pPr>
        <w:pStyle w:val="ConsPlusNonformat"/>
      </w:pPr>
      <w:r>
        <w:t xml:space="preserve">                          погрузки-выгрузки - 2 ч</w:t>
      </w:r>
    </w:p>
    <w:p w:rsidR="007462B5" w:rsidRDefault="007462B5">
      <w:pPr>
        <w:pStyle w:val="ConsPlusNonformat"/>
      </w:pPr>
      <w:r>
        <w:lastRenderedPageBreak/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(размер платы и предельный срок хранения груза в терминале перевозчика,</w:t>
      </w:r>
      <w:proofErr w:type="gramEnd"/>
    </w:p>
    <w:p w:rsidR="007462B5" w:rsidRDefault="007462B5">
      <w:pPr>
        <w:pStyle w:val="ConsPlusNonformat"/>
      </w:pPr>
      <w:r>
        <w:t xml:space="preserve">   сроки погрузки (выгрузки) грузов, порядок предоставления и установки</w:t>
      </w:r>
    </w:p>
    <w:p w:rsidR="007462B5" w:rsidRDefault="007462B5">
      <w:pPr>
        <w:pStyle w:val="ConsPlusNonformat"/>
      </w:pPr>
      <w:r>
        <w:t xml:space="preserve">   приспособлений, необходимых для погрузки, выгрузки и перевозки груза)</w:t>
      </w:r>
    </w:p>
    <w:p w:rsidR="007462B5" w:rsidRDefault="007462B5">
      <w:pPr>
        <w:pStyle w:val="ConsPlusNonformat"/>
      </w:pPr>
      <w:r>
        <w:t xml:space="preserve">                       Масса брутто груза - 10 900 кг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(масса груза и способ ее определения, сведения об опломбировании крытых</w:t>
      </w:r>
      <w:proofErr w:type="gramEnd"/>
    </w:p>
    <w:p w:rsidR="007462B5" w:rsidRDefault="007462B5">
      <w:pPr>
        <w:pStyle w:val="ConsPlusNonformat"/>
      </w:pPr>
      <w:r>
        <w:t xml:space="preserve">                    транспортных средств и контейнеров)</w:t>
      </w:r>
    </w:p>
    <w:p w:rsidR="007462B5" w:rsidRDefault="007462B5">
      <w:pPr>
        <w:pStyle w:val="ConsPlusNonformat"/>
      </w:pPr>
      <w:r>
        <w:t xml:space="preserve">           Способ выполнения погрузо-разгрузочных работ - ручной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(порядок выполнения погрузо-разгрузочных работ, работ по промывке</w:t>
      </w:r>
      <w:proofErr w:type="gramEnd"/>
    </w:p>
    <w:p w:rsidR="007462B5" w:rsidRDefault="007462B5">
      <w:pPr>
        <w:pStyle w:val="ConsPlusNonformat"/>
      </w:pPr>
      <w:r>
        <w:t xml:space="preserve">                    и дезинфекции транспортных средств)</w:t>
      </w:r>
    </w:p>
    <w:p w:rsidR="007462B5" w:rsidRDefault="007462B5">
      <w:pPr>
        <w:pStyle w:val="ConsPlusNonformat"/>
      </w:pPr>
      <w:r>
        <w:t xml:space="preserve">           Штраф за невывоз груза по вине перевозчика - 5000 руб.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</w:t>
      </w:r>
      <w:proofErr w:type="gramStart"/>
      <w:r>
        <w:t>(размер штрафа за невывоз груза по вине перевозчика, несвоевременное</w:t>
      </w:r>
      <w:proofErr w:type="gramEnd"/>
    </w:p>
    <w:p w:rsidR="007462B5" w:rsidRDefault="007462B5">
      <w:pPr>
        <w:pStyle w:val="ConsPlusNonformat"/>
      </w:pPr>
      <w:r>
        <w:t xml:space="preserve">   предоставление транспортного средства, контейнера, просрочку доставки</w:t>
      </w:r>
    </w:p>
    <w:p w:rsidR="007462B5" w:rsidRDefault="007462B5">
      <w:pPr>
        <w:pStyle w:val="ConsPlusNonformat"/>
      </w:pPr>
      <w:r>
        <w:t xml:space="preserve">                груза, порядок исчисления срока просрочки)</w:t>
      </w:r>
    </w:p>
    <w:p w:rsidR="007462B5" w:rsidRDefault="007462B5">
      <w:pPr>
        <w:pStyle w:val="ConsPlusNonformat"/>
      </w:pPr>
      <w:r>
        <w:t xml:space="preserve">   Штраф за непредъявление для перевозки груза - 3000 руб., за задержку -</w:t>
      </w:r>
    </w:p>
    <w:p w:rsidR="007462B5" w:rsidRDefault="007462B5">
      <w:pPr>
        <w:pStyle w:val="ConsPlusNonformat"/>
      </w:pPr>
      <w:r>
        <w:t xml:space="preserve">                               1000 руб. в </w:t>
      </w:r>
      <w:proofErr w:type="gramStart"/>
      <w:r>
        <w:t>ч</w:t>
      </w:r>
      <w:proofErr w:type="gramEnd"/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  </w:t>
      </w:r>
      <w:proofErr w:type="gramStart"/>
      <w:r>
        <w:t>(размер штрафа за непредъявление для перевозки груза, за задержку</w:t>
      </w:r>
      <w:proofErr w:type="gramEnd"/>
    </w:p>
    <w:p w:rsidR="007462B5" w:rsidRDefault="007462B5">
      <w:pPr>
        <w:pStyle w:val="ConsPlusNonformat"/>
      </w:pPr>
      <w:r>
        <w:t xml:space="preserve">     (простой) транспортных средств, поданных под погрузку, выгрузку,</w:t>
      </w:r>
    </w:p>
    <w:p w:rsidR="007462B5" w:rsidRDefault="007462B5">
      <w:pPr>
        <w:pStyle w:val="ConsPlusNonformat"/>
      </w:pPr>
      <w:r>
        <w:t xml:space="preserve">     за простой специализированных транспортных средств, за задержку</w:t>
      </w:r>
    </w:p>
    <w:p w:rsidR="007462B5" w:rsidRDefault="007462B5">
      <w:pPr>
        <w:pStyle w:val="ConsPlusNonformat"/>
      </w:pPr>
      <w:r>
        <w:t xml:space="preserve">                          (простой) контейнеров)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9. Информация о принятии заказа (заявки) к исполнению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Заявка принята к исполнению 16 августа 2011 г. Менеджер Киселева В.П.</w:t>
      </w:r>
    </w:p>
    <w:p w:rsidR="007462B5" w:rsidRDefault="007462B5">
      <w:pPr>
        <w:pStyle w:val="ConsPlusNonformat"/>
      </w:pPr>
      <w:r>
        <w:t>---------------------------------------------------------------------------</w:t>
      </w:r>
    </w:p>
    <w:p w:rsidR="007462B5" w:rsidRDefault="007462B5">
      <w:pPr>
        <w:pStyle w:val="ConsPlusNonformat"/>
      </w:pPr>
      <w:r>
        <w:t xml:space="preserve">   </w:t>
      </w:r>
      <w:proofErr w:type="gramStart"/>
      <w:r>
        <w:t>(дата принятия заказа (заявки) к исполнению - фамилия, имя, отчество,</w:t>
      </w:r>
      <w:proofErr w:type="gramEnd"/>
    </w:p>
    <w:p w:rsidR="007462B5" w:rsidRDefault="007462B5">
      <w:pPr>
        <w:pStyle w:val="ConsPlusNonformat"/>
      </w:pPr>
      <w:r>
        <w:t xml:space="preserve">   должность лица, принявшего заказ (заявку) к исполнению, оттиск печати</w:t>
      </w:r>
    </w:p>
    <w:p w:rsidR="007462B5" w:rsidRDefault="007462B5">
      <w:pPr>
        <w:pStyle w:val="ConsPlusNonformat"/>
      </w:pPr>
      <w:r>
        <w:t xml:space="preserve">                          (при наличии), подпись)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             Продолжение приложения N 4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                      Оборотная сторона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10. Перевозчик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   │    Пименов А.В., Комаров Е.С.,</w:t>
      </w:r>
    </w:p>
    <w:p w:rsidR="007462B5" w:rsidRDefault="007462B5">
      <w:pPr>
        <w:pStyle w:val="ConsPlusNonformat"/>
      </w:pPr>
      <w:r>
        <w:t xml:space="preserve">         ЗАО "Перевозка грузов"        │        тел. (905) 221-20-10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(фамилия, имя, отчество, адрес места │(фамилия, имя, отчество, данные о</w:t>
      </w:r>
      <w:proofErr w:type="gramEnd"/>
    </w:p>
    <w:p w:rsidR="007462B5" w:rsidRDefault="007462B5">
      <w:pPr>
        <w:pStyle w:val="ConsPlusNonformat"/>
      </w:pPr>
      <w:r>
        <w:t xml:space="preserve">   жительства - для физического лица,  │ </w:t>
      </w:r>
      <w:proofErr w:type="gramStart"/>
      <w:r>
        <w:t>средствах</w:t>
      </w:r>
      <w:proofErr w:type="gramEnd"/>
      <w:r>
        <w:t xml:space="preserve"> связи (при их наличии)</w:t>
      </w:r>
    </w:p>
    <w:p w:rsidR="007462B5" w:rsidRDefault="007462B5">
      <w:pPr>
        <w:pStyle w:val="ConsPlusNonformat"/>
      </w:pPr>
      <w:r>
        <w:t xml:space="preserve">   г. Новосибирск, ул. Свободы, д. 84  │      водителя (водителей),</w:t>
      </w:r>
    </w:p>
    <w:p w:rsidR="007462B5" w:rsidRDefault="007462B5">
      <w:pPr>
        <w:pStyle w:val="ConsPlusNonformat"/>
      </w:pPr>
      <w:r>
        <w:t>---------------------------------------│  Путевой лист N 321 от 16.08.2011</w:t>
      </w:r>
    </w:p>
    <w:p w:rsidR="007462B5" w:rsidRDefault="007462B5">
      <w:pPr>
        <w:pStyle w:val="ConsPlusNonformat"/>
      </w:pPr>
      <w:r>
        <w:t xml:space="preserve"> наименование и адрес места нахождения │-----------------------------------</w:t>
      </w:r>
    </w:p>
    <w:p w:rsidR="007462B5" w:rsidRDefault="007462B5">
      <w:pPr>
        <w:pStyle w:val="ConsPlusNonformat"/>
      </w:pPr>
      <w:r>
        <w:t xml:space="preserve">        </w:t>
      </w:r>
      <w:proofErr w:type="gramStart"/>
      <w:r>
        <w:t>- для юридического лица)       │сведения о путевом листе (листах))</w:t>
      </w:r>
      <w:proofErr w:type="gramEnd"/>
    </w:p>
    <w:p w:rsidR="007462B5" w:rsidRDefault="007462B5">
      <w:pPr>
        <w:pStyle w:val="ConsPlusNonformat"/>
      </w:pPr>
      <w:r>
        <w:t xml:space="preserve">  Киселева В.П., тел. (914) 137-22-12  │</w:t>
      </w:r>
    </w:p>
    <w:p w:rsidR="007462B5" w:rsidRDefault="007462B5">
      <w:pPr>
        <w:pStyle w:val="ConsPlusNonformat"/>
      </w:pPr>
      <w:r>
        <w:t>---------------------------------------│___________________________________</w:t>
      </w:r>
    </w:p>
    <w:p w:rsidR="007462B5" w:rsidRDefault="007462B5">
      <w:pPr>
        <w:pStyle w:val="ConsPlusNonformat"/>
      </w:pPr>
      <w:r>
        <w:t xml:space="preserve">     </w:t>
      </w:r>
      <w:proofErr w:type="gramStart"/>
      <w:r>
        <w:t>(фамилия, имя, отчество лица,     │</w:t>
      </w:r>
      <w:proofErr w:type="gramEnd"/>
    </w:p>
    <w:p w:rsidR="007462B5" w:rsidRDefault="007462B5">
      <w:pPr>
        <w:pStyle w:val="ConsPlusNonformat"/>
      </w:pPr>
      <w:r>
        <w:t xml:space="preserve">      </w:t>
      </w:r>
      <w:proofErr w:type="gramStart"/>
      <w:r>
        <w:t>ответственного</w:t>
      </w:r>
      <w:proofErr w:type="gramEnd"/>
      <w:r>
        <w:t xml:space="preserve"> за перевозку,     │</w:t>
      </w:r>
    </w:p>
    <w:p w:rsidR="007462B5" w:rsidRDefault="007462B5">
      <w:pPr>
        <w:pStyle w:val="ConsPlusNonformat"/>
      </w:pPr>
      <w:r>
        <w:t xml:space="preserve">       данные о средствах связи)       │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11. Транспортное средство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>КамАЗ-53215, грузоподъемность 11 т, объем платформы│</w:t>
      </w:r>
    </w:p>
    <w:p w:rsidR="007462B5" w:rsidRDefault="007462B5">
      <w:pPr>
        <w:pStyle w:val="ConsPlusNonformat"/>
      </w:pPr>
      <w:r>
        <w:t xml:space="preserve">                    36,5 куб. м</w:t>
      </w:r>
      <w:proofErr w:type="gramStart"/>
      <w:r>
        <w:t xml:space="preserve">                    │        К</w:t>
      </w:r>
      <w:proofErr w:type="gramEnd"/>
      <w:r>
        <w:t xml:space="preserve"> 208 АВ</w:t>
      </w:r>
    </w:p>
    <w:p w:rsidR="007462B5" w:rsidRDefault="007462B5">
      <w:pPr>
        <w:pStyle w:val="ConsPlusNonformat"/>
      </w:pPr>
      <w:r>
        <w:t>---------------------------------------------------│-----------------------</w:t>
      </w:r>
    </w:p>
    <w:p w:rsidR="007462B5" w:rsidRDefault="007462B5">
      <w:pPr>
        <w:pStyle w:val="ConsPlusNonformat"/>
      </w:pPr>
      <w:r>
        <w:t xml:space="preserve">    </w:t>
      </w:r>
      <w:proofErr w:type="gramStart"/>
      <w:r>
        <w:t>(количество, тип, марка, грузоподъемность в    │   (регистрационные</w:t>
      </w:r>
      <w:proofErr w:type="gramEnd"/>
    </w:p>
    <w:p w:rsidR="007462B5" w:rsidRDefault="007462B5">
      <w:pPr>
        <w:pStyle w:val="ConsPlusNonformat"/>
      </w:pPr>
      <w:r>
        <w:t xml:space="preserve">      </w:t>
      </w:r>
      <w:proofErr w:type="gramStart"/>
      <w:r>
        <w:t>тоннах, вместимость в кубических метрах)     │       номера)</w:t>
      </w:r>
      <w:proofErr w:type="gramEnd"/>
    </w:p>
    <w:p w:rsidR="007462B5" w:rsidRDefault="007462B5">
      <w:pPr>
        <w:pStyle w:val="ConsPlusNonformat"/>
      </w:pPr>
      <w:r>
        <w:t>___________________________________________________│_______________________</w:t>
      </w:r>
    </w:p>
    <w:p w:rsidR="007462B5" w:rsidRDefault="007462B5">
      <w:pPr>
        <w:pStyle w:val="ConsPlusNonformat"/>
      </w:pPr>
      <w:r>
        <w:t xml:space="preserve">                                                   │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lastRenderedPageBreak/>
        <w:t xml:space="preserve">                   12. Оговорки и замечания перевозчика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...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13. Прочие условия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...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14. Переадресовка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                 ...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15. Стоимость услуг перевозчика и порядок расчета провозной платы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150 руб. за т, 7,75 руб. за т-км,   │                 -</w:t>
      </w:r>
    </w:p>
    <w:p w:rsidR="007462B5" w:rsidRDefault="007462B5">
      <w:pPr>
        <w:pStyle w:val="ConsPlusNonformat"/>
      </w:pPr>
      <w:r>
        <w:t>---------------------------------------│-----------------------------------</w:t>
      </w:r>
    </w:p>
    <w:p w:rsidR="007462B5" w:rsidRDefault="007462B5">
      <w:pPr>
        <w:pStyle w:val="ConsPlusNonformat"/>
      </w:pPr>
      <w:r>
        <w:t xml:space="preserve">      </w:t>
      </w:r>
      <w:proofErr w:type="gramStart"/>
      <w:r>
        <w:t>(стоимость услуги в рублях)      │      (расходы перевозчика и</w:t>
      </w:r>
      <w:proofErr w:type="gramEnd"/>
    </w:p>
    <w:p w:rsidR="007462B5" w:rsidRDefault="007462B5">
      <w:pPr>
        <w:pStyle w:val="ConsPlusNonformat"/>
      </w:pPr>
      <w:r>
        <w:t xml:space="preserve">     1000 руб. за срочность заказа     │  </w:t>
      </w:r>
      <w:proofErr w:type="gramStart"/>
      <w:r>
        <w:t>предъявляемые</w:t>
      </w:r>
      <w:proofErr w:type="gramEnd"/>
      <w:r>
        <w:t xml:space="preserve"> грузоотправителю</w:t>
      </w:r>
    </w:p>
    <w:p w:rsidR="007462B5" w:rsidRDefault="007462B5">
      <w:pPr>
        <w:pStyle w:val="ConsPlusNonformat"/>
      </w:pPr>
      <w:r>
        <w:t xml:space="preserve">---------------------------------------│   платежи за проезд по </w:t>
      </w:r>
      <w:proofErr w:type="gramStart"/>
      <w:r>
        <w:t>платным</w:t>
      </w:r>
      <w:proofErr w:type="gramEnd"/>
    </w:p>
    <w:p w:rsidR="007462B5" w:rsidRDefault="007462B5">
      <w:pPr>
        <w:pStyle w:val="ConsPlusNonformat"/>
      </w:pPr>
      <w:r>
        <w:t xml:space="preserve">      </w:t>
      </w:r>
      <w:proofErr w:type="gramStart"/>
      <w:r>
        <w:t>(порядок (механизм) расчета      │      автомобильным дорогам,</w:t>
      </w:r>
      <w:proofErr w:type="gramEnd"/>
    </w:p>
    <w:p w:rsidR="007462B5" w:rsidRDefault="007462B5">
      <w:pPr>
        <w:pStyle w:val="ConsPlusNonformat"/>
      </w:pPr>
      <w:r>
        <w:t xml:space="preserve">          (исчислений) платы)          │</w:t>
      </w:r>
    </w:p>
    <w:p w:rsidR="007462B5" w:rsidRDefault="007462B5">
      <w:pPr>
        <w:pStyle w:val="ConsPlusNonformat"/>
      </w:pPr>
      <w:r>
        <w:t xml:space="preserve">                39 443,4               │</w:t>
      </w:r>
    </w:p>
    <w:p w:rsidR="007462B5" w:rsidRDefault="007462B5">
      <w:pPr>
        <w:pStyle w:val="ConsPlusNonformat"/>
      </w:pPr>
      <w:r>
        <w:t>---------------------------------------│___________________________________</w:t>
      </w:r>
    </w:p>
    <w:p w:rsidR="007462B5" w:rsidRDefault="007462B5">
      <w:pPr>
        <w:pStyle w:val="ConsPlusNonformat"/>
      </w:pPr>
      <w:r>
        <w:t xml:space="preserve">  </w:t>
      </w:r>
      <w:proofErr w:type="gramStart"/>
      <w:r>
        <w:t>(размер провозной платы (заполняется │      при перевозке опасных,</w:t>
      </w:r>
      <w:proofErr w:type="gramEnd"/>
    </w:p>
    <w:p w:rsidR="007462B5" w:rsidRDefault="007462B5">
      <w:pPr>
        <w:pStyle w:val="ConsPlusNonformat"/>
      </w:pPr>
      <w:r>
        <w:t xml:space="preserve"> </w:t>
      </w:r>
      <w:proofErr w:type="gramStart"/>
      <w:r>
        <w:t>после окончания перевозки) в рублях)) │ тяжеловесных и крупногабаритных</w:t>
      </w:r>
      <w:proofErr w:type="gramEnd"/>
    </w:p>
    <w:p w:rsidR="007462B5" w:rsidRDefault="007462B5">
      <w:pPr>
        <w:pStyle w:val="ConsPlusNonformat"/>
      </w:pPr>
      <w:r>
        <w:t xml:space="preserve">                                       │грузов, уплату таможенных пошлин и</w:t>
      </w:r>
    </w:p>
    <w:p w:rsidR="007462B5" w:rsidRDefault="007462B5">
      <w:pPr>
        <w:pStyle w:val="ConsPlusNonformat"/>
      </w:pPr>
      <w:r>
        <w:t xml:space="preserve">                                       │             сборов,</w:t>
      </w:r>
    </w:p>
    <w:p w:rsidR="007462B5" w:rsidRDefault="007462B5">
      <w:pPr>
        <w:pStyle w:val="ConsPlusNonformat"/>
      </w:pPr>
      <w:r>
        <w:t xml:space="preserve">                                       │___________________________________</w:t>
      </w:r>
    </w:p>
    <w:p w:rsidR="007462B5" w:rsidRDefault="007462B5">
      <w:pPr>
        <w:pStyle w:val="ConsPlusNonformat"/>
      </w:pPr>
      <w:r>
        <w:t xml:space="preserve">                                       │ выполнение </w:t>
      </w:r>
      <w:proofErr w:type="gramStart"/>
      <w:r>
        <w:t>погрузо-разгрузочных</w:t>
      </w:r>
      <w:proofErr w:type="gramEnd"/>
    </w:p>
    <w:p w:rsidR="007462B5" w:rsidRDefault="007462B5">
      <w:pPr>
        <w:pStyle w:val="ConsPlusNonformat"/>
      </w:pPr>
      <w:r>
        <w:t xml:space="preserve">                                       │    работ, работ по промывке и</w:t>
      </w:r>
    </w:p>
    <w:p w:rsidR="007462B5" w:rsidRDefault="007462B5">
      <w:pPr>
        <w:pStyle w:val="ConsPlusNonformat"/>
      </w:pPr>
      <w:r>
        <w:t xml:space="preserve">                                       │дезинфекции транспортных средств)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             16. Дата составления, подписи сторон</w:t>
      </w:r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ЗАО "Вольный ветер", 16.08.2011,    ЗАО "Перевозка грузов", 16.08.2011,</w:t>
      </w:r>
    </w:p>
    <w:p w:rsidR="007462B5" w:rsidRDefault="007462B5">
      <w:pPr>
        <w:pStyle w:val="ConsPlusNonformat"/>
      </w:pPr>
      <w:r>
        <w:t xml:space="preserve">               Комаров                                Киселева</w:t>
      </w:r>
    </w:p>
    <w:p w:rsidR="007462B5" w:rsidRDefault="007462B5">
      <w:pPr>
        <w:pStyle w:val="ConsPlusNonformat"/>
      </w:pPr>
      <w:r>
        <w:t>--------------------------------------- -----------------------------------</w:t>
      </w:r>
    </w:p>
    <w:p w:rsidR="007462B5" w:rsidRDefault="007462B5">
      <w:pPr>
        <w:pStyle w:val="ConsPlusNonformat"/>
      </w:pPr>
      <w:r>
        <w:t xml:space="preserve">   </w:t>
      </w:r>
      <w:proofErr w:type="gramStart"/>
      <w:r>
        <w:t>(грузоотправитель, оттиск печати        (перевозчик, оттиск печати</w:t>
      </w:r>
      <w:proofErr w:type="gramEnd"/>
    </w:p>
    <w:p w:rsidR="007462B5" w:rsidRDefault="007462B5">
      <w:pPr>
        <w:pStyle w:val="ConsPlusNonformat"/>
      </w:pPr>
      <w:r>
        <w:t xml:space="preserve">     </w:t>
      </w:r>
      <w:proofErr w:type="gramStart"/>
      <w:r>
        <w:t>(при наличии), дата, подпись)        (при наличии), дата, подпись)</w:t>
      </w:r>
      <w:proofErr w:type="gramEnd"/>
    </w:p>
    <w:p w:rsidR="007462B5" w:rsidRDefault="007462B5">
      <w:pPr>
        <w:pStyle w:val="ConsPlusNonformat"/>
      </w:pPr>
    </w:p>
    <w:p w:rsidR="007462B5" w:rsidRDefault="007462B5">
      <w:pPr>
        <w:pStyle w:val="ConsPlusNonformat"/>
      </w:pPr>
      <w:r>
        <w:t xml:space="preserve">      17. Отметки грузоотправителей, грузополучателей и перевозчиков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440"/>
        <w:gridCol w:w="2640"/>
        <w:gridCol w:w="2280"/>
      </w:tblGrid>
      <w:tr w:rsidR="007462B5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4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B5" w:rsidRDefault="007462B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Краткое описание обстоятельств,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послуживших основанием для отметки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B5" w:rsidRDefault="007462B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Расчет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и размер штрафа  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62B5" w:rsidRDefault="007462B5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Подпись, дата</w:t>
            </w:r>
          </w:p>
        </w:tc>
      </w:tr>
    </w:tbl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Второй случай - поставщик доставляет </w:t>
      </w:r>
      <w:proofErr w:type="gramStart"/>
      <w:r>
        <w:rPr>
          <w:rFonts w:ascii="Calibri" w:hAnsi="Calibri" w:cs="Calibri"/>
        </w:rPr>
        <w:t>товар</w:t>
      </w:r>
      <w:proofErr w:type="gramEnd"/>
      <w:r>
        <w:rPr>
          <w:rFonts w:ascii="Calibri" w:hAnsi="Calibri" w:cs="Calibri"/>
        </w:rPr>
        <w:t xml:space="preserve"> покупателю самостоятельно, используя собственное транспортное средство. Трех сторон договора нет, поэтому новая </w:t>
      </w:r>
      <w:hyperlink r:id="rId44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не подходит. Значит, нужно заполнять </w:t>
      </w:r>
      <w:hyperlink r:id="rId45" w:history="1">
        <w:r>
          <w:rPr>
            <w:rFonts w:ascii="Calibri" w:hAnsi="Calibri" w:cs="Calibri"/>
            <w:color w:val="0000FF"/>
          </w:rPr>
          <w:t>форму N 1-Т</w:t>
        </w:r>
      </w:hyperlink>
      <w:r>
        <w:rPr>
          <w:rFonts w:ascii="Calibri" w:hAnsi="Calibri" w:cs="Calibri"/>
        </w:rPr>
        <w:t xml:space="preserve"> для подтверждения использования транспортного средства по назначению.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Наконец, третий случай - товар перевозит покупатель самовывозом. Опять же использовать новую </w:t>
      </w:r>
      <w:hyperlink r:id="rId46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не получится, так как участвуют лишь две стороны: поставщик и покупатель. Факт перевозки груза докажет товарно-транспортная накладная по </w:t>
      </w:r>
      <w:hyperlink r:id="rId47" w:history="1">
        <w:r>
          <w:rPr>
            <w:rFonts w:ascii="Calibri" w:hAnsi="Calibri" w:cs="Calibri"/>
            <w:color w:val="0000FF"/>
          </w:rPr>
          <w:t>форме N 1-Т</w:t>
        </w:r>
      </w:hyperlink>
      <w:r>
        <w:rPr>
          <w:rFonts w:ascii="Calibri" w:hAnsi="Calibri" w:cs="Calibri"/>
        </w:rPr>
        <w:t>.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Подписано в печать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20.07.2011</w:t>
      </w: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462B5" w:rsidRDefault="007462B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462B5" w:rsidRDefault="007462B5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355C2" w:rsidRDefault="006355C2">
      <w:bookmarkStart w:id="0" w:name="_GoBack"/>
      <w:bookmarkEnd w:id="0"/>
    </w:p>
    <w:sectPr w:rsidR="006355C2" w:rsidSect="00C56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B5"/>
    <w:rsid w:val="00051E63"/>
    <w:rsid w:val="00056755"/>
    <w:rsid w:val="00065A46"/>
    <w:rsid w:val="00092888"/>
    <w:rsid w:val="000B0769"/>
    <w:rsid w:val="000B656A"/>
    <w:rsid w:val="000E63CB"/>
    <w:rsid w:val="000F1F6F"/>
    <w:rsid w:val="00101D5C"/>
    <w:rsid w:val="0010330C"/>
    <w:rsid w:val="0011069F"/>
    <w:rsid w:val="00135BA0"/>
    <w:rsid w:val="00147727"/>
    <w:rsid w:val="00164C56"/>
    <w:rsid w:val="001A6D95"/>
    <w:rsid w:val="001C290A"/>
    <w:rsid w:val="001F470E"/>
    <w:rsid w:val="001F6F67"/>
    <w:rsid w:val="002247F4"/>
    <w:rsid w:val="0022653E"/>
    <w:rsid w:val="00242524"/>
    <w:rsid w:val="00242722"/>
    <w:rsid w:val="0027578D"/>
    <w:rsid w:val="0028659B"/>
    <w:rsid w:val="002A60BA"/>
    <w:rsid w:val="002F2346"/>
    <w:rsid w:val="00300E8F"/>
    <w:rsid w:val="00322383"/>
    <w:rsid w:val="00366D6A"/>
    <w:rsid w:val="00371C3F"/>
    <w:rsid w:val="003978E3"/>
    <w:rsid w:val="003B413D"/>
    <w:rsid w:val="003B6709"/>
    <w:rsid w:val="003C2249"/>
    <w:rsid w:val="003E377B"/>
    <w:rsid w:val="003F30AB"/>
    <w:rsid w:val="004233E6"/>
    <w:rsid w:val="0046133E"/>
    <w:rsid w:val="00495CFF"/>
    <w:rsid w:val="004B7E80"/>
    <w:rsid w:val="004C2A30"/>
    <w:rsid w:val="004D51F4"/>
    <w:rsid w:val="004F5E37"/>
    <w:rsid w:val="00504687"/>
    <w:rsid w:val="0050768C"/>
    <w:rsid w:val="00524079"/>
    <w:rsid w:val="005B6CF8"/>
    <w:rsid w:val="006355C2"/>
    <w:rsid w:val="006D667F"/>
    <w:rsid w:val="006E1D3D"/>
    <w:rsid w:val="007462B5"/>
    <w:rsid w:val="00751DB3"/>
    <w:rsid w:val="00782080"/>
    <w:rsid w:val="007C5F16"/>
    <w:rsid w:val="00841C3D"/>
    <w:rsid w:val="0084531C"/>
    <w:rsid w:val="00897519"/>
    <w:rsid w:val="00933E2D"/>
    <w:rsid w:val="00945C35"/>
    <w:rsid w:val="00951770"/>
    <w:rsid w:val="009534EE"/>
    <w:rsid w:val="009C7C43"/>
    <w:rsid w:val="00A25CEB"/>
    <w:rsid w:val="00A661D6"/>
    <w:rsid w:val="00AD39A6"/>
    <w:rsid w:val="00AE0563"/>
    <w:rsid w:val="00AE403C"/>
    <w:rsid w:val="00B048C7"/>
    <w:rsid w:val="00B27178"/>
    <w:rsid w:val="00BA49E1"/>
    <w:rsid w:val="00BC4662"/>
    <w:rsid w:val="00BF20E4"/>
    <w:rsid w:val="00C15BB8"/>
    <w:rsid w:val="00C30A28"/>
    <w:rsid w:val="00C426BC"/>
    <w:rsid w:val="00C81BC9"/>
    <w:rsid w:val="00C9326C"/>
    <w:rsid w:val="00CE2143"/>
    <w:rsid w:val="00CF45CD"/>
    <w:rsid w:val="00CF65E8"/>
    <w:rsid w:val="00DC32AA"/>
    <w:rsid w:val="00E01E86"/>
    <w:rsid w:val="00E23C84"/>
    <w:rsid w:val="00E4693D"/>
    <w:rsid w:val="00E5761D"/>
    <w:rsid w:val="00E91785"/>
    <w:rsid w:val="00E92B22"/>
    <w:rsid w:val="00EC0F15"/>
    <w:rsid w:val="00EC66A5"/>
    <w:rsid w:val="00ED0D68"/>
    <w:rsid w:val="00EF7EF5"/>
    <w:rsid w:val="00F17DBA"/>
    <w:rsid w:val="00F306CA"/>
    <w:rsid w:val="00F30E1F"/>
    <w:rsid w:val="00F354FB"/>
    <w:rsid w:val="00F45F01"/>
    <w:rsid w:val="00F60EFC"/>
    <w:rsid w:val="00F93BA1"/>
    <w:rsid w:val="00F95646"/>
    <w:rsid w:val="00FB2BFA"/>
    <w:rsid w:val="00FE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462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7462B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462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7462B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B6C5D379308298ED70A7ACB1795B6B61195000FB7D12DA21E204DF07631DFFC96C20A330E19CC1FM1OFS" TargetMode="External"/><Relationship Id="rId18" Type="http://schemas.openxmlformats.org/officeDocument/2006/relationships/hyperlink" Target="consultantplus://offline/ref=AB6C5D379308298ED70A7ACB1795B6B611950705B0D12DA21E204DF07631DFFC96C20A330D18MCOAS" TargetMode="External"/><Relationship Id="rId26" Type="http://schemas.openxmlformats.org/officeDocument/2006/relationships/hyperlink" Target="consultantplus://offline/ref=AB6C5D379308298ED70A7ACB1795B6B612970A0DB2D970A8167941F2713E80EB918B06320F10CAM1O8S" TargetMode="External"/><Relationship Id="rId39" Type="http://schemas.openxmlformats.org/officeDocument/2006/relationships/hyperlink" Target="consultantplus://offline/ref=AB6C5D379308298ED70A7ACB1795B6B61195000FB7D12DA21E204DF07631DFFC96C20A330E19CC1FM1OFS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B6C5D379308298ED70A7ACB1795B6B611940A04B9D42DA21E204DF07631DFFC96C20A330E1AC81AM1OES" TargetMode="External"/><Relationship Id="rId34" Type="http://schemas.openxmlformats.org/officeDocument/2006/relationships/hyperlink" Target="consultantplus://offline/ref=AB6C5D379308298ED70A7ACB1795B6B612970B04B7D970A8167941F2713E80EB918B06320F1FC9M1OFS" TargetMode="External"/><Relationship Id="rId42" Type="http://schemas.openxmlformats.org/officeDocument/2006/relationships/hyperlink" Target="consultantplus://offline/ref=7C687A0F892B0874A1506B8E2965C4C617B9E152FCC7E1B8DA3C32EC24913B08335A070BBF353A4EN3O3S" TargetMode="External"/><Relationship Id="rId47" Type="http://schemas.openxmlformats.org/officeDocument/2006/relationships/hyperlink" Target="consultantplus://offline/ref=7C687A0F892B0874A1506B8E2965C4C614BBEB50F9CFBCB2D2653EEE239E641F34130B0ABE3C3CN4O9S" TargetMode="External"/><Relationship Id="rId7" Type="http://schemas.openxmlformats.org/officeDocument/2006/relationships/hyperlink" Target="consultantplus://offline/ref=AB6C5D379308298ED70A7ACB1795B6B61195000FB7D12DA21E204DF076M3O1S" TargetMode="External"/><Relationship Id="rId12" Type="http://schemas.openxmlformats.org/officeDocument/2006/relationships/hyperlink" Target="consultantplus://offline/ref=AB6C5D379308298ED70A7ACB1795B6B61195000FB7D12DA21E204DF07631DFFC96C20A330E19CE1EM1OCS" TargetMode="External"/><Relationship Id="rId17" Type="http://schemas.openxmlformats.org/officeDocument/2006/relationships/hyperlink" Target="consultantplus://offline/ref=AB6C5D379308298ED70A7ACB1795B6B611950705B0D12DA21E204DF07631DFFC96C20A330E18CF18M1O4S" TargetMode="External"/><Relationship Id="rId25" Type="http://schemas.openxmlformats.org/officeDocument/2006/relationships/hyperlink" Target="consultantplus://offline/ref=AB6C5D379308298ED70A7ACB1795B6B61195000FB7D12DA21E204DF07631DFFC96C20A330E19CC1FM1OFS" TargetMode="External"/><Relationship Id="rId33" Type="http://schemas.openxmlformats.org/officeDocument/2006/relationships/hyperlink" Target="consultantplus://offline/ref=AB6C5D379308298ED70A7ACB1795B6B61195000FB7D12DA21E204DF07631DFFC96C20A330E19CC1FM1OFS" TargetMode="External"/><Relationship Id="rId38" Type="http://schemas.openxmlformats.org/officeDocument/2006/relationships/hyperlink" Target="consultantplus://offline/ref=AB6C5D379308298ED70A7ACB1795B6B612970A0DB2D970A8167941F2713E80EB918B06320F10CAM1O8S" TargetMode="External"/><Relationship Id="rId46" Type="http://schemas.openxmlformats.org/officeDocument/2006/relationships/hyperlink" Target="consultantplus://offline/ref=7C687A0F892B0874A1506B8E2965C4C617B9E152FCC7E1B8DA3C32EC24913B08335A070BBF353A4EN3O3S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B6C5D379308298ED70A7ACB1795B6B61194030EB6D32DA21E204DF07631DFFC96C20A330E19CF18M1ODS" TargetMode="External"/><Relationship Id="rId20" Type="http://schemas.openxmlformats.org/officeDocument/2006/relationships/hyperlink" Target="consultantplus://offline/ref=AB6C5D379308298ED70A7ACB1795B6B611950705B0D12DA21E204DF07631DFFC96C20A330E18CF18M1O4S" TargetMode="External"/><Relationship Id="rId29" Type="http://schemas.openxmlformats.org/officeDocument/2006/relationships/hyperlink" Target="consultantplus://offline/ref=AB6C5D379308298ED70A7ACB1795B6B61190020DB6D970A8167941F2713E80EB918B06320E1FCEM1OAS" TargetMode="External"/><Relationship Id="rId41" Type="http://schemas.openxmlformats.org/officeDocument/2006/relationships/hyperlink" Target="consultantplus://offline/ref=7C687A0F892B0874A1506B8E2965C4C617B9E152FCC7E1B8DA3C32EC24913B08335A070BBF353A4EN3O3S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B6C5D379308298ED70A7ACB1795B6B61195000FB7D12DA21E204DF07631DFFC96C20A330E19CC1FM1OFS" TargetMode="External"/><Relationship Id="rId11" Type="http://schemas.openxmlformats.org/officeDocument/2006/relationships/hyperlink" Target="consultantplus://offline/ref=AB6C5D379308298ED70A7ACB1795B6B61195000FB1D32DA21E204DF07631DFFC96C20A330E19CE1CM1O5S" TargetMode="External"/><Relationship Id="rId24" Type="http://schemas.openxmlformats.org/officeDocument/2006/relationships/hyperlink" Target="consultantplus://offline/ref=AB6C5D379308298ED70A7ACB1795B6B612970A0DB2D970A8167941F2713E80EB918B06320F10CAM1O8S" TargetMode="External"/><Relationship Id="rId32" Type="http://schemas.openxmlformats.org/officeDocument/2006/relationships/hyperlink" Target="consultantplus://offline/ref=AB6C5D379308298ED70A7ACB1795B6B612970A0DB2D970A8167941F2713E80EB918B06320F10CAM1O8S" TargetMode="External"/><Relationship Id="rId37" Type="http://schemas.openxmlformats.org/officeDocument/2006/relationships/hyperlink" Target="consultantplus://offline/ref=AB6C5D379308298ED70A7ACB1795B6B612970A0DB2D970A8167941F2713E80EB918B06320F10CAM1O8S" TargetMode="External"/><Relationship Id="rId40" Type="http://schemas.openxmlformats.org/officeDocument/2006/relationships/hyperlink" Target="consultantplus://offline/ref=7C687A0F892B0874A1506B8E2965C4C614BBEB50F9CFBCB2D2653EEE239E641F34130B0ABE3C3EN4OES" TargetMode="External"/><Relationship Id="rId45" Type="http://schemas.openxmlformats.org/officeDocument/2006/relationships/hyperlink" Target="consultantplus://offline/ref=7C687A0F892B0874A1506B8E2965C4C614BBEB50F9CFBCB2D2653EEE239E641F34130B0ABE3C3CN4O9S" TargetMode="External"/><Relationship Id="rId5" Type="http://schemas.openxmlformats.org/officeDocument/2006/relationships/hyperlink" Target="consultantplus://offline/ref=AB6C5D379308298ED70A7ACB1795B6B61195000FB7D12DA21E204DF07631DFFC96C20A330E19CC1FM1OFS" TargetMode="External"/><Relationship Id="rId15" Type="http://schemas.openxmlformats.org/officeDocument/2006/relationships/hyperlink" Target="consultantplus://offline/ref=AB6C5D379308298ED70A7ACB1795B6B61194030EB6D32DA21E204DF07631DFFC96C20A330E19CE18M1OCS" TargetMode="External"/><Relationship Id="rId23" Type="http://schemas.openxmlformats.org/officeDocument/2006/relationships/hyperlink" Target="consultantplus://offline/ref=AB6C5D379308298ED70A7ACB1795B6B61195000FB7D12DA21E204DF07631DFFC96C20A330E19CC1FM1OFS" TargetMode="External"/><Relationship Id="rId28" Type="http://schemas.openxmlformats.org/officeDocument/2006/relationships/hyperlink" Target="consultantplus://offline/ref=AB6C5D379308298ED70A7ACB1795B6B61195000FB7D12DA21E204DF07631DFFC96C20A330E19CE1DM1O5S" TargetMode="External"/><Relationship Id="rId36" Type="http://schemas.openxmlformats.org/officeDocument/2006/relationships/hyperlink" Target="consultantplus://offline/ref=AB6C5D379308298ED70A7ACB1795B6B61195000FB7D12DA21E204DF07631DFFC96C20A330E19CC1FM1OFS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AB6C5D379308298ED70A7ACB1795B6B61195000FB7D12DA21E204DF07631DFFC96C20A330E19CE1EM1OCS" TargetMode="External"/><Relationship Id="rId19" Type="http://schemas.openxmlformats.org/officeDocument/2006/relationships/hyperlink" Target="consultantplus://offline/ref=AB6C5D379308298ED70A7ACB1795B6B61194030EB6D32DA21E204DF076M3O1S" TargetMode="External"/><Relationship Id="rId31" Type="http://schemas.openxmlformats.org/officeDocument/2006/relationships/hyperlink" Target="consultantplus://offline/ref=AB6C5D379308298ED70A7ACB1795B6B612970A0DB2D970A8167941F2713E80EB918B06320F10C8M1OFS" TargetMode="External"/><Relationship Id="rId44" Type="http://schemas.openxmlformats.org/officeDocument/2006/relationships/hyperlink" Target="consultantplus://offline/ref=7C687A0F892B0874A1506B8E2965C4C617B9E152FCC7E1B8DA3C32EC24913B08335A070BBF353A4EN3O3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B6C5D379308298ED70A7ACB1795B6B612970A0DB2D970A8167941F2713E80EB918B06320F10CAM1O8S" TargetMode="External"/><Relationship Id="rId14" Type="http://schemas.openxmlformats.org/officeDocument/2006/relationships/hyperlink" Target="consultantplus://offline/ref=AB6C5D379308298ED70A7ACB1795B6B61195000FB1D32DA21E204DF07631DFFC96C20A330E19CE19M1OCS" TargetMode="External"/><Relationship Id="rId22" Type="http://schemas.openxmlformats.org/officeDocument/2006/relationships/hyperlink" Target="consultantplus://offline/ref=AB6C5D379308298ED70A7ACB1795B6B611940A04B9D42DA21E204DF07631DFFC96C20A330E18C71AM1O8S" TargetMode="External"/><Relationship Id="rId27" Type="http://schemas.openxmlformats.org/officeDocument/2006/relationships/hyperlink" Target="consultantplus://offline/ref=AB6C5D379308298ED70A7ACB1795B6B61195000FB7D12DA21E204DF07631DFFC96C20A330E19CE1DM1O9S" TargetMode="External"/><Relationship Id="rId30" Type="http://schemas.openxmlformats.org/officeDocument/2006/relationships/hyperlink" Target="consultantplus://offline/ref=AB6C5D379308298ED70A7ACB1795B6B61195000FB7D12DA21E204DF07631DFFC96C20A330E19CC1FM1OFS" TargetMode="External"/><Relationship Id="rId35" Type="http://schemas.openxmlformats.org/officeDocument/2006/relationships/hyperlink" Target="consultantplus://offline/ref=AB6C5D379308298ED70A7ACB1795B6B612970A0DB2D970A8167941F2713E80EB918B06320F10CAM1O8S" TargetMode="External"/><Relationship Id="rId43" Type="http://schemas.openxmlformats.org/officeDocument/2006/relationships/hyperlink" Target="consultantplus://offline/ref=7C687A0F892B0874A1506B8E2965C4C617BAE351FEC4E1B8DA3C32EC24N9O1S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AB6C5D379308298ED70A7ACB1795B6B61195000FB7D12DA21E204DF07631DFFC96C20A330E19CE1EM1O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3922</Words>
  <Characters>22357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</dc:creator>
  <cp:lastModifiedBy>Mari</cp:lastModifiedBy>
  <cp:revision>1</cp:revision>
  <dcterms:created xsi:type="dcterms:W3CDTF">2014-09-14T18:14:00Z</dcterms:created>
  <dcterms:modified xsi:type="dcterms:W3CDTF">2014-09-14T18:15:00Z</dcterms:modified>
</cp:coreProperties>
</file>