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BA1" w:rsidRPr="00136F52" w:rsidRDefault="00CB6BFD" w:rsidP="00136F52">
      <w:pPr>
        <w:jc w:val="both"/>
        <w:rPr>
          <w:rFonts w:ascii="Arial" w:hAnsi="Arial" w:cs="Arial"/>
          <w:i/>
        </w:rPr>
      </w:pPr>
      <w:r w:rsidRPr="00136F52">
        <w:rPr>
          <w:rFonts w:ascii="Arial" w:hAnsi="Arial" w:cs="Arial"/>
          <w:i/>
        </w:rPr>
        <w:t>Здравствуйте Юлия.</w:t>
      </w:r>
    </w:p>
    <w:p w:rsidR="00CB6BFD" w:rsidRPr="00136F52" w:rsidRDefault="00CB6BFD" w:rsidP="00136F52">
      <w:pPr>
        <w:jc w:val="both"/>
        <w:rPr>
          <w:rFonts w:ascii="Arial" w:hAnsi="Arial" w:cs="Arial"/>
          <w:i/>
        </w:rPr>
      </w:pPr>
      <w:r w:rsidRPr="00136F52">
        <w:rPr>
          <w:rFonts w:ascii="Arial" w:hAnsi="Arial" w:cs="Arial"/>
          <w:i/>
        </w:rPr>
        <w:t>Отвечая на выставленное требование</w:t>
      </w:r>
      <w:r w:rsidR="00E729D4" w:rsidRPr="00136F52">
        <w:rPr>
          <w:rFonts w:ascii="Arial" w:hAnsi="Arial" w:cs="Arial"/>
          <w:i/>
        </w:rPr>
        <w:t>,</w:t>
      </w:r>
      <w:r w:rsidRPr="00136F52">
        <w:rPr>
          <w:rFonts w:ascii="Arial" w:hAnsi="Arial" w:cs="Arial"/>
          <w:i/>
        </w:rPr>
        <w:t xml:space="preserve"> обращаю Ваше внимание на </w:t>
      </w:r>
      <w:proofErr w:type="gramStart"/>
      <w:r w:rsidRPr="00136F52">
        <w:rPr>
          <w:rFonts w:ascii="Arial" w:hAnsi="Arial" w:cs="Arial"/>
          <w:i/>
        </w:rPr>
        <w:t>нижеследующие</w:t>
      </w:r>
      <w:proofErr w:type="gramEnd"/>
      <w:r w:rsidRPr="00136F52">
        <w:rPr>
          <w:rFonts w:ascii="Arial" w:hAnsi="Arial" w:cs="Arial"/>
          <w:i/>
        </w:rPr>
        <w:t>.</w:t>
      </w:r>
    </w:p>
    <w:p w:rsidR="00E729D4" w:rsidRPr="00136F52" w:rsidRDefault="00CB6BFD" w:rsidP="00136F52">
      <w:pPr>
        <w:ind w:firstLine="708"/>
        <w:jc w:val="both"/>
        <w:rPr>
          <w:rFonts w:ascii="Arial" w:eastAsia="Times New Roman" w:hAnsi="Arial" w:cs="Arial"/>
          <w:i/>
          <w:lang w:eastAsia="ru-RU"/>
        </w:rPr>
      </w:pPr>
      <w:r w:rsidRPr="00136F52">
        <w:rPr>
          <w:rFonts w:ascii="Arial" w:hAnsi="Arial" w:cs="Arial"/>
          <w:i/>
        </w:rPr>
        <w:t>Согласно</w:t>
      </w:r>
      <w:r w:rsidR="006D48DD">
        <w:rPr>
          <w:rFonts w:ascii="Arial" w:hAnsi="Arial" w:cs="Arial"/>
          <w:i/>
        </w:rPr>
        <w:t>,</w:t>
      </w:r>
      <w:r w:rsidRPr="00136F52">
        <w:rPr>
          <w:rFonts w:ascii="Arial" w:hAnsi="Arial" w:cs="Arial"/>
          <w:i/>
        </w:rPr>
        <w:t xml:space="preserve"> пунктов заключенного между нами договора</w:t>
      </w:r>
      <w:r w:rsidR="00E729D4" w:rsidRPr="00136F52">
        <w:rPr>
          <w:rFonts w:ascii="Arial" w:hAnsi="Arial" w:cs="Arial"/>
          <w:i/>
        </w:rPr>
        <w:t>,</w:t>
      </w:r>
      <w:r w:rsidRPr="00136F52">
        <w:rPr>
          <w:rFonts w:ascii="Arial" w:hAnsi="Arial" w:cs="Arial"/>
          <w:i/>
        </w:rPr>
        <w:t xml:space="preserve"> </w:t>
      </w:r>
      <w:r w:rsidR="00136F52" w:rsidRPr="00136F52">
        <w:rPr>
          <w:rFonts w:ascii="Arial" w:hAnsi="Arial" w:cs="Arial"/>
          <w:i/>
        </w:rPr>
        <w:t>№28/2414 от 24.07.2014 г.</w:t>
      </w:r>
      <w:r w:rsidR="00136F52">
        <w:rPr>
          <w:rFonts w:ascii="Arial" w:hAnsi="Arial" w:cs="Arial"/>
          <w:i/>
        </w:rPr>
        <w:t xml:space="preserve"> </w:t>
      </w:r>
      <w:r w:rsidRPr="00136F52">
        <w:rPr>
          <w:rFonts w:ascii="Arial" w:hAnsi="Arial" w:cs="Arial"/>
          <w:i/>
        </w:rPr>
        <w:t>речь идет об изделии</w:t>
      </w:r>
      <w:r w:rsidR="007913F4">
        <w:rPr>
          <w:rFonts w:ascii="Arial" w:hAnsi="Arial" w:cs="Arial"/>
          <w:i/>
        </w:rPr>
        <w:t>,</w:t>
      </w:r>
      <w:r w:rsidRPr="00136F52">
        <w:rPr>
          <w:rFonts w:ascii="Arial" w:hAnsi="Arial" w:cs="Arial"/>
          <w:i/>
        </w:rPr>
        <w:t xml:space="preserve"> а не о</w:t>
      </w:r>
      <w:r w:rsidR="007913F4">
        <w:rPr>
          <w:rFonts w:ascii="Arial" w:hAnsi="Arial" w:cs="Arial"/>
          <w:i/>
        </w:rPr>
        <w:t>б</w:t>
      </w:r>
      <w:r w:rsidRPr="00136F52">
        <w:rPr>
          <w:rFonts w:ascii="Arial" w:hAnsi="Arial" w:cs="Arial"/>
          <w:i/>
        </w:rPr>
        <w:t xml:space="preserve"> оказании услуг. Особенно на это указанно в п. 3.10</w:t>
      </w:r>
      <w:r w:rsidR="00E729D4" w:rsidRPr="00136F52">
        <w:rPr>
          <w:rFonts w:ascii="Arial" w:hAnsi="Arial" w:cs="Arial"/>
          <w:i/>
        </w:rPr>
        <w:t xml:space="preserve"> ,где говориться, что настоящий договор исполняется в соответствии с Законом №2300-1 «О защите прав потребителей» </w:t>
      </w:r>
      <w:r w:rsidR="00E729D4" w:rsidRPr="00136F52">
        <w:rPr>
          <w:rFonts w:ascii="Arial" w:hAnsi="Arial" w:cs="Arial"/>
          <w:b/>
          <w:i/>
        </w:rPr>
        <w:t>а также</w:t>
      </w:r>
      <w:r w:rsidR="00E729D4" w:rsidRPr="00136F52">
        <w:rPr>
          <w:rFonts w:ascii="Arial" w:hAnsi="Arial" w:cs="Arial"/>
          <w:i/>
        </w:rPr>
        <w:t xml:space="preserve"> Постановлением Правительства РФ от 1</w:t>
      </w:r>
      <w:r w:rsidR="00136F52">
        <w:rPr>
          <w:rFonts w:ascii="Arial" w:hAnsi="Arial" w:cs="Arial"/>
          <w:i/>
        </w:rPr>
        <w:t>9</w:t>
      </w:r>
      <w:r w:rsidR="00E729D4" w:rsidRPr="00136F52">
        <w:rPr>
          <w:rFonts w:ascii="Arial" w:hAnsi="Arial" w:cs="Arial"/>
          <w:i/>
        </w:rPr>
        <w:t xml:space="preserve">.01 1998 №55 </w:t>
      </w:r>
      <w:r w:rsidR="00E729D4" w:rsidRPr="00136F52">
        <w:rPr>
          <w:rFonts w:ascii="Arial" w:eastAsia="Times New Roman" w:hAnsi="Arial" w:cs="Arial"/>
          <w:i/>
          <w:lang w:eastAsia="ru-RU"/>
        </w:rPr>
        <w:t>"Об утверждении Правил продажи отдельных видов товаров, перечня товаров длительного пользования, на которые не распространяется требование покупателя о безвозмездном предоставлении ему на период ремонта или замены аналогичного товара, и перечня непродовольственных товаров надлежащего качества, не подлежащих возврату или обмену на аналогичный товар других размера, формы, габарита, фасона, расцветки или комплектации"</w:t>
      </w:r>
    </w:p>
    <w:p w:rsidR="002E7258" w:rsidRDefault="00B708C6" w:rsidP="008C7ED1">
      <w:pPr>
        <w:ind w:firstLine="708"/>
        <w:jc w:val="both"/>
        <w:rPr>
          <w:rFonts w:ascii="Arial" w:eastAsia="Times New Roman" w:hAnsi="Arial" w:cs="Arial"/>
          <w:i/>
          <w:lang w:eastAsia="ru-RU"/>
        </w:rPr>
      </w:pPr>
      <w:r>
        <w:rPr>
          <w:rFonts w:ascii="Arial" w:eastAsia="Times New Roman" w:hAnsi="Arial" w:cs="Arial"/>
          <w:i/>
          <w:lang w:eastAsia="ru-RU"/>
        </w:rPr>
        <w:t xml:space="preserve">В связи с вышеуказанным на данный договор распространяется Глава </w:t>
      </w:r>
      <w:r>
        <w:rPr>
          <w:rFonts w:ascii="Arial" w:eastAsia="Times New Roman" w:hAnsi="Arial" w:cs="Arial"/>
          <w:i/>
          <w:lang w:val="en-US" w:eastAsia="ru-RU"/>
        </w:rPr>
        <w:t>II</w:t>
      </w:r>
      <w:r w:rsidRPr="00B708C6">
        <w:rPr>
          <w:rFonts w:ascii="Arial" w:eastAsia="Times New Roman" w:hAnsi="Arial" w:cs="Arial"/>
          <w:i/>
          <w:lang w:eastAsia="ru-RU"/>
        </w:rPr>
        <w:t xml:space="preserve"> </w:t>
      </w:r>
      <w:r w:rsidR="00021991">
        <w:rPr>
          <w:rFonts w:ascii="Arial" w:eastAsia="Times New Roman" w:hAnsi="Arial" w:cs="Arial"/>
          <w:i/>
          <w:lang w:eastAsia="ru-RU"/>
        </w:rPr>
        <w:t xml:space="preserve">статья 23.1 пункт 3 </w:t>
      </w:r>
      <w:r>
        <w:rPr>
          <w:rFonts w:ascii="Arial" w:eastAsia="Times New Roman" w:hAnsi="Arial" w:cs="Arial"/>
          <w:i/>
          <w:lang w:eastAsia="ru-RU"/>
        </w:rPr>
        <w:t>Закона «О защите прав потребителей</w:t>
      </w:r>
      <w:proofErr w:type="gramStart"/>
      <w:r>
        <w:rPr>
          <w:rFonts w:ascii="Arial" w:eastAsia="Times New Roman" w:hAnsi="Arial" w:cs="Arial"/>
          <w:i/>
          <w:lang w:eastAsia="ru-RU"/>
        </w:rPr>
        <w:t xml:space="preserve">»., </w:t>
      </w:r>
      <w:proofErr w:type="gramEnd"/>
      <w:r>
        <w:rPr>
          <w:rFonts w:ascii="Arial" w:eastAsia="Times New Roman" w:hAnsi="Arial" w:cs="Arial"/>
          <w:i/>
          <w:lang w:eastAsia="ru-RU"/>
        </w:rPr>
        <w:t xml:space="preserve">а не указанная Вами </w:t>
      </w:r>
      <w:r w:rsidR="00021991">
        <w:rPr>
          <w:rFonts w:ascii="Arial" w:eastAsia="Times New Roman" w:hAnsi="Arial" w:cs="Arial"/>
          <w:i/>
          <w:lang w:eastAsia="ru-RU"/>
        </w:rPr>
        <w:t xml:space="preserve">Глава </w:t>
      </w:r>
      <w:r w:rsidR="00021991">
        <w:rPr>
          <w:rFonts w:ascii="Arial" w:eastAsia="Times New Roman" w:hAnsi="Arial" w:cs="Arial"/>
          <w:i/>
          <w:lang w:val="en-US" w:eastAsia="ru-RU"/>
        </w:rPr>
        <w:t>III</w:t>
      </w:r>
      <w:r w:rsidR="00021991" w:rsidRPr="00021991">
        <w:rPr>
          <w:rFonts w:ascii="Arial" w:eastAsia="Times New Roman" w:hAnsi="Arial" w:cs="Arial"/>
          <w:i/>
          <w:lang w:eastAsia="ru-RU"/>
        </w:rPr>
        <w:t xml:space="preserve"> </w:t>
      </w:r>
      <w:r>
        <w:rPr>
          <w:rFonts w:ascii="Arial" w:eastAsia="Times New Roman" w:hAnsi="Arial" w:cs="Arial"/>
          <w:i/>
          <w:lang w:eastAsia="ru-RU"/>
        </w:rPr>
        <w:t>ст.28 п.5.</w:t>
      </w:r>
      <w:r w:rsidR="008C7ED1">
        <w:rPr>
          <w:rFonts w:ascii="Arial" w:eastAsia="Times New Roman" w:hAnsi="Arial" w:cs="Arial"/>
          <w:i/>
          <w:lang w:eastAsia="ru-RU"/>
        </w:rPr>
        <w:t xml:space="preserve"> И </w:t>
      </w:r>
      <w:r w:rsidR="008A1D6E">
        <w:rPr>
          <w:rFonts w:ascii="Arial" w:eastAsia="Times New Roman" w:hAnsi="Arial" w:cs="Arial"/>
          <w:i/>
          <w:lang w:eastAsia="ru-RU"/>
        </w:rPr>
        <w:t>поэтому</w:t>
      </w:r>
      <w:r w:rsidR="008C7ED1">
        <w:rPr>
          <w:rFonts w:ascii="Arial" w:eastAsia="Times New Roman" w:hAnsi="Arial" w:cs="Arial"/>
          <w:i/>
          <w:lang w:eastAsia="ru-RU"/>
        </w:rPr>
        <w:t xml:space="preserve"> взымается пол процента за каждый день просрочки.</w:t>
      </w:r>
      <w:r w:rsidR="002E7258">
        <w:rPr>
          <w:rFonts w:ascii="Arial" w:eastAsia="Times New Roman" w:hAnsi="Arial" w:cs="Arial"/>
          <w:i/>
          <w:lang w:eastAsia="ru-RU"/>
        </w:rPr>
        <w:t xml:space="preserve"> Что соответствует п. 5.2 подписанного Вами договора. </w:t>
      </w:r>
    </w:p>
    <w:p w:rsidR="008C7ED1" w:rsidRDefault="00B708C6" w:rsidP="00B708C6">
      <w:pPr>
        <w:ind w:firstLine="708"/>
        <w:jc w:val="both"/>
        <w:rPr>
          <w:rFonts w:ascii="Arial" w:eastAsia="Times New Roman" w:hAnsi="Arial" w:cs="Arial"/>
          <w:i/>
          <w:lang w:eastAsia="ru-RU"/>
        </w:rPr>
      </w:pPr>
      <w:r>
        <w:rPr>
          <w:rFonts w:ascii="Arial" w:eastAsia="Times New Roman" w:hAnsi="Arial" w:cs="Arial"/>
          <w:i/>
          <w:lang w:eastAsia="ru-RU"/>
        </w:rPr>
        <w:t>Что касае</w:t>
      </w:r>
      <w:r w:rsidR="00F55A40">
        <w:rPr>
          <w:rFonts w:ascii="Arial" w:eastAsia="Times New Roman" w:hAnsi="Arial" w:cs="Arial"/>
          <w:i/>
          <w:lang w:eastAsia="ru-RU"/>
        </w:rPr>
        <w:t>тся</w:t>
      </w:r>
      <w:r>
        <w:rPr>
          <w:rFonts w:ascii="Arial" w:eastAsia="Times New Roman" w:hAnsi="Arial" w:cs="Arial"/>
          <w:i/>
          <w:lang w:eastAsia="ru-RU"/>
        </w:rPr>
        <w:t xml:space="preserve"> сроков просрочки то вышеуказанный договор, подписан 24.07.2014.а значит согласно, пункта 4.2.4. 25 рабочих дней </w:t>
      </w:r>
      <w:r w:rsidR="00021991">
        <w:rPr>
          <w:rFonts w:ascii="Arial" w:eastAsia="Times New Roman" w:hAnsi="Arial" w:cs="Arial"/>
          <w:i/>
          <w:lang w:eastAsia="ru-RU"/>
        </w:rPr>
        <w:t xml:space="preserve">не считая дня </w:t>
      </w:r>
      <w:proofErr w:type="gramStart"/>
      <w:r w:rsidR="00021991">
        <w:rPr>
          <w:rFonts w:ascii="Arial" w:eastAsia="Times New Roman" w:hAnsi="Arial" w:cs="Arial"/>
          <w:i/>
          <w:lang w:eastAsia="ru-RU"/>
        </w:rPr>
        <w:t>оплаты</w:t>
      </w:r>
      <w:proofErr w:type="gramEnd"/>
      <w:r w:rsidR="00021991">
        <w:rPr>
          <w:rFonts w:ascii="Arial" w:eastAsia="Times New Roman" w:hAnsi="Arial" w:cs="Arial"/>
          <w:i/>
          <w:lang w:eastAsia="ru-RU"/>
        </w:rPr>
        <w:t xml:space="preserve"> </w:t>
      </w:r>
      <w:r>
        <w:rPr>
          <w:rFonts w:ascii="Arial" w:eastAsia="Times New Roman" w:hAnsi="Arial" w:cs="Arial"/>
          <w:i/>
          <w:lang w:eastAsia="ru-RU"/>
        </w:rPr>
        <w:t xml:space="preserve">истекает </w:t>
      </w:r>
      <w:r w:rsidR="00FE5690">
        <w:rPr>
          <w:rFonts w:ascii="Arial" w:eastAsia="Times New Roman" w:hAnsi="Arial" w:cs="Arial"/>
          <w:i/>
          <w:lang w:eastAsia="ru-RU"/>
        </w:rPr>
        <w:t>28.08.2014.</w:t>
      </w:r>
      <w:r w:rsidR="003C729B">
        <w:rPr>
          <w:rFonts w:ascii="Arial" w:eastAsia="Times New Roman" w:hAnsi="Arial" w:cs="Arial"/>
          <w:i/>
          <w:lang w:eastAsia="ru-RU"/>
        </w:rPr>
        <w:t xml:space="preserve"> доставка комплектующих была осуществлена 11.09.2014 г. А значит</w:t>
      </w:r>
      <w:r w:rsidR="008C7ED1">
        <w:rPr>
          <w:rFonts w:ascii="Arial" w:eastAsia="Times New Roman" w:hAnsi="Arial" w:cs="Arial"/>
          <w:i/>
          <w:lang w:eastAsia="ru-RU"/>
        </w:rPr>
        <w:t>,</w:t>
      </w:r>
      <w:r w:rsidR="003C729B">
        <w:rPr>
          <w:rFonts w:ascii="Arial" w:eastAsia="Times New Roman" w:hAnsi="Arial" w:cs="Arial"/>
          <w:i/>
          <w:lang w:eastAsia="ru-RU"/>
        </w:rPr>
        <w:t xml:space="preserve"> просрочка составила 9 рабочих дней.</w:t>
      </w:r>
      <w:bookmarkStart w:id="0" w:name="_GoBack"/>
      <w:bookmarkEnd w:id="0"/>
    </w:p>
    <w:sectPr w:rsidR="008C7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267A4"/>
    <w:multiLevelType w:val="hybridMultilevel"/>
    <w:tmpl w:val="8EF25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BFD"/>
    <w:rsid w:val="00021991"/>
    <w:rsid w:val="00084DA1"/>
    <w:rsid w:val="00086BA1"/>
    <w:rsid w:val="000E5595"/>
    <w:rsid w:val="00136F52"/>
    <w:rsid w:val="00182FD9"/>
    <w:rsid w:val="001A55B5"/>
    <w:rsid w:val="001B51ED"/>
    <w:rsid w:val="002E7258"/>
    <w:rsid w:val="003C4C42"/>
    <w:rsid w:val="003C729B"/>
    <w:rsid w:val="006D48DD"/>
    <w:rsid w:val="007913F4"/>
    <w:rsid w:val="00803AAF"/>
    <w:rsid w:val="00836561"/>
    <w:rsid w:val="008A1D6E"/>
    <w:rsid w:val="008C7ED1"/>
    <w:rsid w:val="00B708C6"/>
    <w:rsid w:val="00B71698"/>
    <w:rsid w:val="00CB6BFD"/>
    <w:rsid w:val="00E729D4"/>
    <w:rsid w:val="00EB5A52"/>
    <w:rsid w:val="00F55A40"/>
    <w:rsid w:val="00FE5690"/>
    <w:rsid w:val="00FF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B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B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7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</cp:revision>
  <dcterms:created xsi:type="dcterms:W3CDTF">2015-01-06T13:57:00Z</dcterms:created>
  <dcterms:modified xsi:type="dcterms:W3CDTF">2015-01-06T13:57:00Z</dcterms:modified>
</cp:coreProperties>
</file>