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CB9" w:rsidRDefault="00072CB9" w:rsidP="00072CB9">
      <w:pPr>
        <w:shd w:val="clear" w:color="auto" w:fill="FFFFFF" w:themeFill="background1"/>
        <w:spacing w:line="360" w:lineRule="auto"/>
        <w:ind w:firstLine="567"/>
        <w:rPr>
          <w:sz w:val="28"/>
          <w:szCs w:val="28"/>
        </w:rPr>
      </w:pPr>
    </w:p>
    <w:p w:rsidR="00072CB9" w:rsidRPr="007D5835" w:rsidRDefault="00072CB9" w:rsidP="00072CB9">
      <w:pPr>
        <w:shd w:val="clear" w:color="auto" w:fill="FFFFFF" w:themeFill="background1"/>
        <w:spacing w:line="360" w:lineRule="auto"/>
        <w:ind w:firstLine="567"/>
        <w:rPr>
          <w:sz w:val="28"/>
          <w:szCs w:val="28"/>
        </w:rPr>
      </w:pPr>
      <w:r w:rsidRPr="007D5835">
        <w:rPr>
          <w:sz w:val="28"/>
          <w:szCs w:val="28"/>
        </w:rPr>
        <w:t xml:space="preserve">Составить товарный отчет № 14 за 8-15 апреля по магазину «Енисей» Михайловского </w:t>
      </w:r>
      <w:proofErr w:type="spellStart"/>
      <w:r w:rsidRPr="007D5835">
        <w:rPr>
          <w:sz w:val="28"/>
          <w:szCs w:val="28"/>
        </w:rPr>
        <w:t>райпо</w:t>
      </w:r>
      <w:proofErr w:type="spellEnd"/>
      <w:r w:rsidRPr="007D5835">
        <w:rPr>
          <w:sz w:val="28"/>
          <w:szCs w:val="28"/>
        </w:rPr>
        <w:t xml:space="preserve">. </w:t>
      </w:r>
      <w:proofErr w:type="spellStart"/>
      <w:r w:rsidRPr="007D5835">
        <w:rPr>
          <w:sz w:val="28"/>
          <w:szCs w:val="28"/>
        </w:rPr>
        <w:t>Зав</w:t>
      </w:r>
      <w:proofErr w:type="gramStart"/>
      <w:r w:rsidRPr="007D5835">
        <w:rPr>
          <w:sz w:val="28"/>
          <w:szCs w:val="28"/>
        </w:rPr>
        <w:t>.м</w:t>
      </w:r>
      <w:proofErr w:type="gramEnd"/>
      <w:r w:rsidRPr="007D5835">
        <w:rPr>
          <w:sz w:val="28"/>
          <w:szCs w:val="28"/>
        </w:rPr>
        <w:t>агазинов</w:t>
      </w:r>
      <w:proofErr w:type="spellEnd"/>
      <w:r w:rsidRPr="007D5835">
        <w:rPr>
          <w:sz w:val="28"/>
          <w:szCs w:val="28"/>
        </w:rPr>
        <w:t xml:space="preserve"> Иванова И.Я. Оформить приемку, проверку, утверждение отчета. Записать отчет в учетный регистр. Магазин переведен на уплату ЕНВД.</w:t>
      </w:r>
    </w:p>
    <w:p w:rsidR="00072CB9" w:rsidRPr="007D5835" w:rsidRDefault="00072CB9" w:rsidP="00072CB9">
      <w:pPr>
        <w:shd w:val="clear" w:color="auto" w:fill="FFFFFF" w:themeFill="background1"/>
        <w:spacing w:line="360" w:lineRule="auto"/>
        <w:ind w:firstLine="567"/>
        <w:rPr>
          <w:sz w:val="28"/>
          <w:szCs w:val="28"/>
        </w:rPr>
      </w:pPr>
      <w:r w:rsidRPr="007D5835">
        <w:rPr>
          <w:sz w:val="28"/>
          <w:szCs w:val="28"/>
        </w:rPr>
        <w:t>Торговая наценка магазина 30%.</w:t>
      </w:r>
    </w:p>
    <w:p w:rsidR="00072CB9" w:rsidRPr="007D5835" w:rsidRDefault="00072CB9" w:rsidP="00072CB9">
      <w:pPr>
        <w:ind w:firstLine="709"/>
        <w:rPr>
          <w:sz w:val="28"/>
          <w:szCs w:val="28"/>
        </w:rPr>
      </w:pPr>
      <w:r w:rsidRPr="007D5835">
        <w:rPr>
          <w:sz w:val="28"/>
          <w:szCs w:val="28"/>
        </w:rPr>
        <w:t>Условие задачи: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8027"/>
        <w:gridCol w:w="1543"/>
      </w:tblGrid>
      <w:tr w:rsidR="00072CB9" w:rsidRPr="007D5835" w:rsidTr="004213AE">
        <w:tc>
          <w:tcPr>
            <w:tcW w:w="8027" w:type="dxa"/>
            <w:shd w:val="clear" w:color="auto" w:fill="auto"/>
          </w:tcPr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Остатки на 8 апреля: товаров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 xml:space="preserve">                                     Тары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Операции магазина за 8-15 апреля:</w:t>
            </w:r>
          </w:p>
        </w:tc>
        <w:tc>
          <w:tcPr>
            <w:tcW w:w="1543" w:type="dxa"/>
            <w:shd w:val="clear" w:color="auto" w:fill="auto"/>
          </w:tcPr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110355</w:t>
            </w:r>
          </w:p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1149</w:t>
            </w:r>
          </w:p>
        </w:tc>
      </w:tr>
      <w:tr w:rsidR="00072CB9" w:rsidRPr="007D5835" w:rsidTr="004213AE">
        <w:tc>
          <w:tcPr>
            <w:tcW w:w="8027" w:type="dxa"/>
            <w:shd w:val="clear" w:color="auto" w:fill="auto"/>
          </w:tcPr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1. По счету-фактуре № 2720 от 9 апреля поступили товары от ОАО «Приморский кондитер» по отпускным ценам на сумму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НДС 10 %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Тара на сумму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Всего к оплате</w:t>
            </w:r>
          </w:p>
        </w:tc>
        <w:tc>
          <w:tcPr>
            <w:tcW w:w="1543" w:type="dxa"/>
            <w:shd w:val="clear" w:color="auto" w:fill="auto"/>
          </w:tcPr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</w:p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41900</w:t>
            </w:r>
          </w:p>
          <w:p w:rsidR="00072CB9" w:rsidRPr="00072CB9" w:rsidRDefault="00072CB9" w:rsidP="004213AE">
            <w:pPr>
              <w:jc w:val="center"/>
              <w:rPr>
                <w:color w:val="FF0000"/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?</w:t>
            </w:r>
            <w:r>
              <w:rPr>
                <w:color w:val="FF0000"/>
                <w:sz w:val="28"/>
                <w:szCs w:val="28"/>
              </w:rPr>
              <w:t>4190</w:t>
            </w:r>
          </w:p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340</w:t>
            </w:r>
          </w:p>
          <w:p w:rsidR="00072CB9" w:rsidRPr="00072CB9" w:rsidRDefault="00072CB9" w:rsidP="004213AE">
            <w:pPr>
              <w:jc w:val="center"/>
              <w:rPr>
                <w:color w:val="FF0000"/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?</w:t>
            </w:r>
            <w:r>
              <w:rPr>
                <w:color w:val="FF0000"/>
                <w:sz w:val="28"/>
                <w:szCs w:val="28"/>
              </w:rPr>
              <w:t>46430</w:t>
            </w:r>
          </w:p>
        </w:tc>
      </w:tr>
      <w:tr w:rsidR="00072CB9" w:rsidRPr="007D5835" w:rsidTr="004213AE">
        <w:tc>
          <w:tcPr>
            <w:tcW w:w="8027" w:type="dxa"/>
            <w:shd w:val="clear" w:color="auto" w:fill="auto"/>
          </w:tcPr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2. По счету-фактуре № 1171 от 10 апреля поступили от МИХАЙЛОВСКОЙ птицефабрики товары на сумму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НДС 18%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Всего к оплате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При приемке выявлена недостача на сумму 950 руб. по вине поставщика</w:t>
            </w:r>
            <w:r w:rsidRPr="00072CB9">
              <w:rPr>
                <w:color w:val="FF0000"/>
                <w:sz w:val="28"/>
                <w:szCs w:val="28"/>
              </w:rPr>
              <w:t>.</w:t>
            </w:r>
            <w:r w:rsidRPr="00072CB9">
              <w:rPr>
                <w:color w:val="FF0000"/>
                <w:sz w:val="28"/>
                <w:szCs w:val="28"/>
              </w:rPr>
              <w:t xml:space="preserve">                                                                          </w:t>
            </w:r>
            <w:r>
              <w:rPr>
                <w:color w:val="FF0000"/>
                <w:sz w:val="28"/>
                <w:szCs w:val="28"/>
              </w:rPr>
              <w:t xml:space="preserve">     </w:t>
            </w:r>
            <w:r w:rsidRPr="00072CB9">
              <w:rPr>
                <w:color w:val="FF0000"/>
                <w:sz w:val="28"/>
                <w:szCs w:val="28"/>
              </w:rPr>
              <w:t xml:space="preserve"> 16986                                                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Фактически поступивший товар оприходован. Поставщику предъявлена претензия</w:t>
            </w:r>
          </w:p>
        </w:tc>
        <w:tc>
          <w:tcPr>
            <w:tcW w:w="1543" w:type="dxa"/>
            <w:shd w:val="clear" w:color="auto" w:fill="auto"/>
          </w:tcPr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</w:p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15200</w:t>
            </w:r>
          </w:p>
          <w:p w:rsidR="00072CB9" w:rsidRPr="00072CB9" w:rsidRDefault="00072CB9" w:rsidP="004213AE">
            <w:pPr>
              <w:jc w:val="center"/>
              <w:rPr>
                <w:color w:val="FF0000"/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?</w:t>
            </w:r>
            <w:r>
              <w:rPr>
                <w:color w:val="FF0000"/>
                <w:sz w:val="28"/>
                <w:szCs w:val="28"/>
              </w:rPr>
              <w:t>2736</w:t>
            </w:r>
          </w:p>
          <w:p w:rsidR="00072CB9" w:rsidRPr="00072CB9" w:rsidRDefault="00072CB9" w:rsidP="004213AE">
            <w:pPr>
              <w:jc w:val="center"/>
              <w:rPr>
                <w:color w:val="FF0000"/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?</w:t>
            </w:r>
            <w:r>
              <w:rPr>
                <w:color w:val="FF0000"/>
                <w:sz w:val="28"/>
                <w:szCs w:val="28"/>
              </w:rPr>
              <w:t>17936-950</w:t>
            </w:r>
          </w:p>
        </w:tc>
      </w:tr>
      <w:tr w:rsidR="00072CB9" w:rsidRPr="007D5835" w:rsidTr="004213AE">
        <w:tc>
          <w:tcPr>
            <w:tcW w:w="8027" w:type="dxa"/>
            <w:shd w:val="clear" w:color="auto" w:fill="auto"/>
          </w:tcPr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 xml:space="preserve">3. По квитанции № 245 от 9 апреля сдана выручка в кассу </w:t>
            </w:r>
            <w:proofErr w:type="spellStart"/>
            <w:r w:rsidRPr="007D5835">
              <w:rPr>
                <w:sz w:val="28"/>
                <w:szCs w:val="28"/>
              </w:rPr>
              <w:t>райпо</w:t>
            </w:r>
            <w:proofErr w:type="spellEnd"/>
          </w:p>
        </w:tc>
        <w:tc>
          <w:tcPr>
            <w:tcW w:w="1543" w:type="dxa"/>
            <w:shd w:val="clear" w:color="auto" w:fill="auto"/>
          </w:tcPr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10100</w:t>
            </w:r>
          </w:p>
        </w:tc>
      </w:tr>
      <w:tr w:rsidR="00072CB9" w:rsidRPr="007D5835" w:rsidTr="004213AE">
        <w:tc>
          <w:tcPr>
            <w:tcW w:w="8027" w:type="dxa"/>
            <w:shd w:val="clear" w:color="auto" w:fill="auto"/>
          </w:tcPr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4. По акту № 8 от 10 апреля списана порча товаров на сумму</w:t>
            </w:r>
          </w:p>
        </w:tc>
        <w:tc>
          <w:tcPr>
            <w:tcW w:w="1543" w:type="dxa"/>
            <w:shd w:val="clear" w:color="auto" w:fill="auto"/>
          </w:tcPr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110</w:t>
            </w:r>
          </w:p>
        </w:tc>
      </w:tr>
      <w:tr w:rsidR="00072CB9" w:rsidRPr="007D5835" w:rsidTr="004213AE">
        <w:tc>
          <w:tcPr>
            <w:tcW w:w="8027" w:type="dxa"/>
            <w:shd w:val="clear" w:color="auto" w:fill="auto"/>
          </w:tcPr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5. По счету-фактуре № 802 от 10 апреля поступили товары от ОАО «Мираж» по отпускным ценам на сумму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НДС 18%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Тара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Всего к оплате</w:t>
            </w:r>
          </w:p>
        </w:tc>
        <w:tc>
          <w:tcPr>
            <w:tcW w:w="1543" w:type="dxa"/>
            <w:shd w:val="clear" w:color="auto" w:fill="auto"/>
          </w:tcPr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</w:p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29520</w:t>
            </w:r>
          </w:p>
          <w:p w:rsidR="00072CB9" w:rsidRPr="00072CB9" w:rsidRDefault="00072CB9" w:rsidP="004213AE">
            <w:pPr>
              <w:jc w:val="center"/>
              <w:rPr>
                <w:color w:val="FF0000"/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?</w:t>
            </w:r>
            <w:r w:rsidRPr="00072CB9">
              <w:rPr>
                <w:color w:val="FF0000"/>
                <w:sz w:val="28"/>
                <w:szCs w:val="28"/>
              </w:rPr>
              <w:t>5313,6</w:t>
            </w:r>
          </w:p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389</w:t>
            </w:r>
          </w:p>
          <w:p w:rsidR="00072CB9" w:rsidRPr="00072CB9" w:rsidRDefault="00072CB9" w:rsidP="004213AE">
            <w:pPr>
              <w:jc w:val="center"/>
              <w:rPr>
                <w:color w:val="FF0000"/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?</w:t>
            </w:r>
            <w:r>
              <w:rPr>
                <w:color w:val="FF0000"/>
                <w:sz w:val="28"/>
                <w:szCs w:val="28"/>
              </w:rPr>
              <w:t>35222,6</w:t>
            </w:r>
          </w:p>
        </w:tc>
      </w:tr>
      <w:tr w:rsidR="00072CB9" w:rsidRPr="007D5835" w:rsidTr="004213AE">
        <w:tc>
          <w:tcPr>
            <w:tcW w:w="8027" w:type="dxa"/>
            <w:shd w:val="clear" w:color="auto" w:fill="auto"/>
          </w:tcPr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6. По квитанции № 41 от 12 апреля сдана выручка в кассу банка</w:t>
            </w:r>
          </w:p>
        </w:tc>
        <w:tc>
          <w:tcPr>
            <w:tcW w:w="1543" w:type="dxa"/>
            <w:shd w:val="clear" w:color="auto" w:fill="auto"/>
          </w:tcPr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30700</w:t>
            </w:r>
          </w:p>
        </w:tc>
      </w:tr>
      <w:tr w:rsidR="00072CB9" w:rsidRPr="007D5835" w:rsidTr="004213AE">
        <w:tc>
          <w:tcPr>
            <w:tcW w:w="8027" w:type="dxa"/>
            <w:shd w:val="clear" w:color="auto" w:fill="auto"/>
          </w:tcPr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 xml:space="preserve">7. По расходной накладной № 55 от 15 апреля сдана тара </w:t>
            </w:r>
            <w:proofErr w:type="spellStart"/>
            <w:r w:rsidRPr="007D5835">
              <w:rPr>
                <w:sz w:val="28"/>
                <w:szCs w:val="28"/>
              </w:rPr>
              <w:t>тарособирающей</w:t>
            </w:r>
            <w:proofErr w:type="spellEnd"/>
            <w:r w:rsidRPr="007D5835">
              <w:rPr>
                <w:sz w:val="28"/>
                <w:szCs w:val="28"/>
              </w:rPr>
              <w:t xml:space="preserve"> организации. Стоимость тары по учетным ценам</w:t>
            </w:r>
          </w:p>
          <w:p w:rsidR="00072CB9" w:rsidRPr="007D5835" w:rsidRDefault="00072CB9" w:rsidP="004213AE">
            <w:pPr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Тара принята на сумму</w:t>
            </w:r>
          </w:p>
        </w:tc>
        <w:tc>
          <w:tcPr>
            <w:tcW w:w="1543" w:type="dxa"/>
            <w:shd w:val="clear" w:color="auto" w:fill="auto"/>
          </w:tcPr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</w:p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500</w:t>
            </w:r>
          </w:p>
          <w:p w:rsidR="00072CB9" w:rsidRPr="007D5835" w:rsidRDefault="00072CB9" w:rsidP="004213AE">
            <w:pPr>
              <w:jc w:val="center"/>
              <w:rPr>
                <w:sz w:val="28"/>
                <w:szCs w:val="28"/>
              </w:rPr>
            </w:pPr>
            <w:r w:rsidRPr="007D5835">
              <w:rPr>
                <w:sz w:val="28"/>
                <w:szCs w:val="28"/>
              </w:rPr>
              <w:t>510</w:t>
            </w:r>
          </w:p>
        </w:tc>
      </w:tr>
    </w:tbl>
    <w:p w:rsidR="00072CB9" w:rsidRPr="007D5835" w:rsidRDefault="00072CB9" w:rsidP="00072CB9">
      <w:pPr>
        <w:rPr>
          <w:sz w:val="28"/>
          <w:szCs w:val="28"/>
        </w:rPr>
      </w:pPr>
      <w:r w:rsidRPr="007D5835">
        <w:rPr>
          <w:sz w:val="28"/>
          <w:szCs w:val="28"/>
        </w:rPr>
        <w:t>Недостающие реквизиты заполнить самостоятельно.</w:t>
      </w:r>
    </w:p>
    <w:p w:rsidR="00072CB9" w:rsidRDefault="00072CB9" w:rsidP="00072CB9">
      <w:pPr>
        <w:rPr>
          <w:sz w:val="28"/>
          <w:szCs w:val="28"/>
        </w:rPr>
      </w:pPr>
    </w:p>
    <w:p w:rsidR="000F2E2B" w:rsidRDefault="000F2E2B">
      <w:bookmarkStart w:id="0" w:name="_GoBack"/>
      <w:bookmarkEnd w:id="0"/>
    </w:p>
    <w:sectPr w:rsidR="000F2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CB9"/>
    <w:rsid w:val="00072CB9"/>
    <w:rsid w:val="000F2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CB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230</Words>
  <Characters>1317</Characters>
  <Application>Microsoft Office Word</Application>
  <DocSecurity>0</DocSecurity>
  <Lines>10</Lines>
  <Paragraphs>3</Paragraphs>
  <ScaleCrop>false</ScaleCrop>
  <Company/>
  <LinksUpToDate>false</LinksUpToDate>
  <CharactersWithSpaces>1544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1</cp:revision>
  <dcterms:created xsi:type="dcterms:W3CDTF">2016-03-14T05:53:00Z</dcterms:created>
  <dcterms:modified xsi:type="dcterms:W3CDTF">2016-03-14T05:56:00Z</dcterms:modified>
</cp:coreProperties>
</file>