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57BD" w:rsidRPr="00B030C3" w:rsidRDefault="00C157BD" w:rsidP="00C157BD">
      <w:pPr>
        <w:rPr>
          <w:rFonts w:ascii="Verdana" w:hAnsi="Verdana"/>
          <w:color w:val="FF0000"/>
          <w:sz w:val="20"/>
          <w:szCs w:val="20"/>
          <w:shd w:val="clear" w:color="auto" w:fill="F5F5FF"/>
        </w:rPr>
      </w:pPr>
      <w:r>
        <w:t>Хм, снова вопросы.</w:t>
      </w:r>
      <w:r>
        <w:br/>
        <w:t>Первый вопрос, не понял этот пункт</w:t>
      </w:r>
      <w:r>
        <w:br/>
      </w:r>
      <w:proofErr w:type="gramStart"/>
      <w:r w:rsidRPr="00B030C3">
        <w:rPr>
          <w:rFonts w:ascii="Verdana" w:hAnsi="Verdana"/>
          <w:color w:val="FF0000"/>
          <w:sz w:val="20"/>
          <w:szCs w:val="20"/>
          <w:shd w:val="clear" w:color="auto" w:fill="F5F5FF"/>
        </w:rPr>
        <w:t>Такой</w:t>
      </w:r>
      <w:proofErr w:type="gramEnd"/>
      <w:r w:rsidRPr="00B030C3">
        <w:rPr>
          <w:rFonts w:ascii="Verdana" w:hAnsi="Verdana"/>
          <w:color w:val="FF0000"/>
          <w:sz w:val="20"/>
          <w:szCs w:val="20"/>
          <w:shd w:val="clear" w:color="auto" w:fill="F5F5FF"/>
        </w:rPr>
        <w:t xml:space="preserve"> проводки не должно быть, все идет через 20 счет и потом выпуск продукции.</w:t>
      </w:r>
    </w:p>
    <w:p w:rsidR="00C157BD" w:rsidRDefault="00C157BD" w:rsidP="00C157BD">
      <w:r>
        <w:rPr>
          <w:noProof/>
          <w:lang w:eastAsia="ru-RU"/>
        </w:rPr>
        <w:drawing>
          <wp:inline distT="0" distB="0" distL="0" distR="0" wp14:anchorId="01335343" wp14:editId="290DD2FC">
            <wp:extent cx="5930900" cy="16319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163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57BD" w:rsidRPr="003708EC" w:rsidRDefault="00C157BD" w:rsidP="00C157BD">
      <w:pPr>
        <w:rPr>
          <w:color w:val="FF0000"/>
        </w:rPr>
      </w:pPr>
      <w:r w:rsidRPr="003708EC">
        <w:rPr>
          <w:color w:val="FF0000"/>
        </w:rPr>
        <w:t xml:space="preserve">Судя </w:t>
      </w:r>
      <w:r>
        <w:rPr>
          <w:color w:val="FF0000"/>
        </w:rPr>
        <w:t>по документу</w:t>
      </w:r>
      <w:r w:rsidRPr="003708EC">
        <w:rPr>
          <w:color w:val="FF0000"/>
        </w:rPr>
        <w:t xml:space="preserve"> давальческие операции, в 8.2 так оформляются.</w:t>
      </w:r>
    </w:p>
    <w:p w:rsidR="00C157BD" w:rsidRDefault="00C157BD" w:rsidP="00C157BD">
      <w:r>
        <w:rPr>
          <w:noProof/>
          <w:lang w:eastAsia="ru-RU"/>
        </w:rPr>
        <w:drawing>
          <wp:inline distT="0" distB="0" distL="0" distR="0" wp14:anchorId="1263D662" wp14:editId="1B241B7F">
            <wp:extent cx="5937250" cy="114300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57BD" w:rsidRDefault="00C157BD">
      <w:r>
        <w:br/>
        <w:t xml:space="preserve">Поступление доп. Расходов мы создаем документ, который автоматически задает эту </w:t>
      </w:r>
      <w:proofErr w:type="gramStart"/>
      <w:r>
        <w:t>проводку,</w:t>
      </w:r>
      <w:r>
        <w:br/>
        <w:t>Все</w:t>
      </w:r>
      <w:proofErr w:type="gramEnd"/>
      <w:r>
        <w:t xml:space="preserve"> задание ниже, выделенным будет этот документ.</w:t>
      </w:r>
      <w: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0"/>
        <w:gridCol w:w="31"/>
        <w:gridCol w:w="6642"/>
        <w:gridCol w:w="1412"/>
      </w:tblGrid>
      <w:tr w:rsidR="00C157BD" w:rsidRPr="00E4448C" w:rsidTr="00A14EEA">
        <w:trPr>
          <w:gridAfter w:val="1"/>
          <w:trHeight w:val="460"/>
        </w:trPr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157BD" w:rsidRPr="00E4448C" w:rsidRDefault="00C157BD" w:rsidP="00A14EEA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Д</w:t>
            </w:r>
            <w:r w:rsidRPr="00E4448C">
              <w:rPr>
                <w:rFonts w:ascii="Calibri" w:hAnsi="Calibri" w:cs="Calibri"/>
                <w:b/>
              </w:rPr>
              <w:t>ата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157BD" w:rsidRPr="00E4448C" w:rsidRDefault="00C157BD" w:rsidP="00A14EEA">
            <w:pPr>
              <w:jc w:val="center"/>
              <w:rPr>
                <w:rFonts w:ascii="Calibri" w:hAnsi="Calibri" w:cs="Calibri"/>
                <w:b/>
              </w:rPr>
            </w:pPr>
            <w:r w:rsidRPr="00E4448C">
              <w:rPr>
                <w:rFonts w:ascii="Calibri" w:hAnsi="Calibri" w:cs="Calibri"/>
                <w:b/>
              </w:rPr>
              <w:t>Описание операции</w:t>
            </w:r>
          </w:p>
        </w:tc>
      </w:tr>
      <w:tr w:rsidR="00C157BD" w:rsidRPr="00E4448C" w:rsidTr="00A14EEA">
        <w:trPr>
          <w:trHeight w:val="426"/>
        </w:trPr>
        <w:tc>
          <w:tcPr>
            <w:tcW w:w="9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99"/>
            <w:vAlign w:val="center"/>
          </w:tcPr>
          <w:p w:rsidR="00C157BD" w:rsidRPr="00E4448C" w:rsidRDefault="00C157BD" w:rsidP="00A14EEA">
            <w:pPr>
              <w:jc w:val="center"/>
              <w:rPr>
                <w:rFonts w:ascii="Calibri" w:hAnsi="Calibri" w:cs="Calibri"/>
                <w:b/>
                <w:color w:val="FFFFFF"/>
              </w:rPr>
            </w:pPr>
            <w:r w:rsidRPr="00E4448C">
              <w:rPr>
                <w:rFonts w:ascii="Calibri" w:hAnsi="Calibri" w:cs="Calibri"/>
                <w:b/>
                <w:color w:val="FFFFFF"/>
              </w:rPr>
              <w:t>Передача материалов в переработку на сторону</w:t>
            </w:r>
          </w:p>
        </w:tc>
      </w:tr>
      <w:tr w:rsidR="00C157BD" w:rsidRPr="00E4448C" w:rsidTr="00A14EEA">
        <w:trPr>
          <w:gridAfter w:val="1"/>
          <w:trHeight w:val="426"/>
        </w:trPr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7BD" w:rsidRPr="00E4448C" w:rsidRDefault="00C157BD" w:rsidP="00A14EEA">
            <w:pPr>
              <w:jc w:val="center"/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t>01.02.15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7BD" w:rsidRPr="00E4448C" w:rsidRDefault="00C157BD" w:rsidP="00A14EEA">
            <w:pPr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t xml:space="preserve">Поставщик "Рубин" </w:t>
            </w:r>
            <w:r>
              <w:rPr>
                <w:rFonts w:ascii="Calibri" w:hAnsi="Calibri" w:cs="Calibri"/>
              </w:rPr>
              <w:t>поставил</w:t>
            </w:r>
            <w:r w:rsidRPr="00E4448C">
              <w:rPr>
                <w:rFonts w:ascii="Calibri" w:hAnsi="Calibri" w:cs="Calibri"/>
              </w:rPr>
              <w:t xml:space="preserve"> нам следующие мебельные комплектующие:</w:t>
            </w:r>
          </w:p>
          <w:p w:rsidR="00C157BD" w:rsidRPr="00E4448C" w:rsidRDefault="00C157BD" w:rsidP="00C157BD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t xml:space="preserve">Столешница 20 </w:t>
            </w:r>
            <w:proofErr w:type="spellStart"/>
            <w:r w:rsidRPr="00E4448C">
              <w:rPr>
                <w:rFonts w:ascii="Calibri" w:hAnsi="Calibri" w:cs="Calibri"/>
              </w:rPr>
              <w:t>шт</w:t>
            </w:r>
            <w:proofErr w:type="spellEnd"/>
            <w:r>
              <w:rPr>
                <w:rFonts w:ascii="Calibri" w:hAnsi="Calibri" w:cs="Calibri"/>
              </w:rPr>
              <w:t xml:space="preserve"> по цене 150 рублей за штуку + НДС 18%</w:t>
            </w:r>
          </w:p>
          <w:p w:rsidR="00C157BD" w:rsidRPr="00E4448C" w:rsidRDefault="00C157BD" w:rsidP="00C157BD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t xml:space="preserve">Задняя стойка 20 </w:t>
            </w:r>
            <w:proofErr w:type="spellStart"/>
            <w:r w:rsidRPr="00E4448C">
              <w:rPr>
                <w:rFonts w:ascii="Calibri" w:hAnsi="Calibri" w:cs="Calibri"/>
              </w:rPr>
              <w:t>шт</w:t>
            </w:r>
            <w:proofErr w:type="spellEnd"/>
            <w:r>
              <w:rPr>
                <w:rFonts w:ascii="Calibri" w:hAnsi="Calibri" w:cs="Calibri"/>
              </w:rPr>
              <w:t xml:space="preserve"> по цене 120 рублей за штуку + НДС 18%</w:t>
            </w:r>
          </w:p>
          <w:p w:rsidR="00C157BD" w:rsidRPr="00E4448C" w:rsidRDefault="00C157BD" w:rsidP="00C157BD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t xml:space="preserve">Боковая стойка 40 </w:t>
            </w:r>
            <w:proofErr w:type="spellStart"/>
            <w:r w:rsidRPr="00E4448C">
              <w:rPr>
                <w:rFonts w:ascii="Calibri" w:hAnsi="Calibri" w:cs="Calibri"/>
              </w:rPr>
              <w:t>шт</w:t>
            </w:r>
            <w:proofErr w:type="spellEnd"/>
            <w:r>
              <w:rPr>
                <w:rFonts w:ascii="Calibri" w:hAnsi="Calibri" w:cs="Calibri"/>
              </w:rPr>
              <w:t xml:space="preserve"> по цене 100 рублей за штуку + НДС 18%</w:t>
            </w:r>
          </w:p>
          <w:p w:rsidR="00C157BD" w:rsidRPr="00E4448C" w:rsidRDefault="00C157BD" w:rsidP="00A14EEA">
            <w:pPr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t>Поставщиком предоставлены накладная №</w:t>
            </w:r>
            <w:r>
              <w:rPr>
                <w:rFonts w:ascii="Calibri" w:hAnsi="Calibri" w:cs="Calibri"/>
              </w:rPr>
              <w:t>77</w:t>
            </w:r>
            <w:r w:rsidRPr="00E4448C">
              <w:rPr>
                <w:rFonts w:ascii="Calibri" w:hAnsi="Calibri" w:cs="Calibri"/>
              </w:rPr>
              <w:t xml:space="preserve"> и счет-фактура №</w:t>
            </w:r>
            <w:r>
              <w:rPr>
                <w:rFonts w:ascii="Calibri" w:hAnsi="Calibri" w:cs="Calibri"/>
              </w:rPr>
              <w:t>77</w:t>
            </w:r>
            <w:r w:rsidRPr="00E4448C">
              <w:rPr>
                <w:rFonts w:ascii="Calibri" w:hAnsi="Calibri" w:cs="Calibri"/>
              </w:rPr>
              <w:t>.</w:t>
            </w:r>
          </w:p>
        </w:tc>
      </w:tr>
      <w:tr w:rsidR="00C157BD" w:rsidRPr="00E4448C" w:rsidTr="00A14EEA">
        <w:trPr>
          <w:gridAfter w:val="1"/>
          <w:trHeight w:val="426"/>
        </w:trPr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7BD" w:rsidRPr="00E4448C" w:rsidRDefault="00C157BD" w:rsidP="00A14EE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01.02.15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7BD" w:rsidRPr="00E4448C" w:rsidRDefault="00C157BD" w:rsidP="00A14EEA">
            <w:pPr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t xml:space="preserve">Поставщик «Рубин» оказал нам услуги по доставке купленного товара к нам на склад. Стоимость услуг – 2.000 </w:t>
            </w:r>
            <w:proofErr w:type="spellStart"/>
            <w:r w:rsidRPr="00E4448C">
              <w:rPr>
                <w:rFonts w:ascii="Calibri" w:hAnsi="Calibri" w:cs="Calibri"/>
              </w:rPr>
              <w:t>руб</w:t>
            </w:r>
            <w:proofErr w:type="spellEnd"/>
            <w:r w:rsidRPr="00E4448C">
              <w:rPr>
                <w:rFonts w:ascii="Calibri" w:hAnsi="Calibri" w:cs="Calibri"/>
              </w:rPr>
              <w:t xml:space="preserve"> + НДС 18%. Акт №</w:t>
            </w:r>
            <w:r>
              <w:rPr>
                <w:rFonts w:ascii="Calibri" w:hAnsi="Calibri" w:cs="Calibri"/>
              </w:rPr>
              <w:t>78</w:t>
            </w:r>
            <w:r w:rsidRPr="00E4448C">
              <w:rPr>
                <w:rFonts w:ascii="Calibri" w:hAnsi="Calibri" w:cs="Calibri"/>
              </w:rPr>
              <w:t>, счет-фактура №</w:t>
            </w:r>
            <w:r>
              <w:rPr>
                <w:rFonts w:ascii="Calibri" w:hAnsi="Calibri" w:cs="Calibri"/>
              </w:rPr>
              <w:t>78</w:t>
            </w:r>
            <w:r w:rsidRPr="00E4448C">
              <w:rPr>
                <w:rFonts w:ascii="Calibri" w:hAnsi="Calibri" w:cs="Calibri"/>
              </w:rPr>
              <w:t>. Расходы по доставке должны быть распределены на стоимость доставленных товаров по сумме</w:t>
            </w:r>
          </w:p>
        </w:tc>
      </w:tr>
      <w:tr w:rsidR="00C157BD" w:rsidRPr="00E4448C" w:rsidTr="00A14EEA">
        <w:trPr>
          <w:gridAfter w:val="1"/>
          <w:trHeight w:val="426"/>
        </w:trPr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7BD" w:rsidRPr="00E4448C" w:rsidRDefault="00C157BD" w:rsidP="00A14EEA">
            <w:pPr>
              <w:jc w:val="center"/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t>0</w:t>
            </w:r>
            <w:r>
              <w:rPr>
                <w:rFonts w:ascii="Calibri" w:hAnsi="Calibri" w:cs="Calibri"/>
              </w:rPr>
              <w:t>3</w:t>
            </w:r>
            <w:r w:rsidRPr="00E4448C">
              <w:rPr>
                <w:rFonts w:ascii="Calibri" w:hAnsi="Calibri" w:cs="Calibri"/>
              </w:rPr>
              <w:t>.02.1</w:t>
            </w: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7BD" w:rsidRPr="00E4448C" w:rsidRDefault="00C157BD" w:rsidP="00A14EEA">
            <w:pPr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t>Материалы в количестве:</w:t>
            </w:r>
          </w:p>
          <w:p w:rsidR="00C157BD" w:rsidRPr="00E4448C" w:rsidRDefault="00C157BD" w:rsidP="00C157BD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t xml:space="preserve">Столешница 10 </w:t>
            </w:r>
            <w:proofErr w:type="spellStart"/>
            <w:r w:rsidRPr="00E4448C">
              <w:rPr>
                <w:rFonts w:ascii="Calibri" w:hAnsi="Calibri" w:cs="Calibri"/>
              </w:rPr>
              <w:t>шт</w:t>
            </w:r>
            <w:proofErr w:type="spellEnd"/>
          </w:p>
          <w:p w:rsidR="00C157BD" w:rsidRPr="00E4448C" w:rsidRDefault="00C157BD" w:rsidP="00C157BD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t xml:space="preserve">Задняя стойка 10 </w:t>
            </w:r>
            <w:proofErr w:type="spellStart"/>
            <w:r w:rsidRPr="00E4448C">
              <w:rPr>
                <w:rFonts w:ascii="Calibri" w:hAnsi="Calibri" w:cs="Calibri"/>
              </w:rPr>
              <w:t>шт</w:t>
            </w:r>
            <w:proofErr w:type="spellEnd"/>
          </w:p>
          <w:p w:rsidR="00C157BD" w:rsidRPr="00E4448C" w:rsidRDefault="00C157BD" w:rsidP="00C157BD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t xml:space="preserve">Боковая стойка 20 </w:t>
            </w:r>
            <w:proofErr w:type="spellStart"/>
            <w:r w:rsidRPr="00E4448C">
              <w:rPr>
                <w:rFonts w:ascii="Calibri" w:hAnsi="Calibri" w:cs="Calibri"/>
              </w:rPr>
              <w:t>шт</w:t>
            </w:r>
            <w:proofErr w:type="spellEnd"/>
          </w:p>
          <w:p w:rsidR="00C157BD" w:rsidRPr="00E4448C" w:rsidRDefault="00C157BD" w:rsidP="00A14EEA">
            <w:pPr>
              <w:rPr>
                <w:rFonts w:ascii="Calibri" w:hAnsi="Calibri" w:cs="Calibri"/>
              </w:rPr>
            </w:pPr>
            <w:proofErr w:type="gramStart"/>
            <w:r w:rsidRPr="00E4448C">
              <w:rPr>
                <w:rFonts w:ascii="Calibri" w:hAnsi="Calibri" w:cs="Calibri"/>
              </w:rPr>
              <w:lastRenderedPageBreak/>
              <w:t>переданы</w:t>
            </w:r>
            <w:proofErr w:type="gramEnd"/>
            <w:r w:rsidRPr="00E4448C">
              <w:rPr>
                <w:rFonts w:ascii="Calibri" w:hAnsi="Calibri" w:cs="Calibri"/>
              </w:rPr>
              <w:t xml:space="preserve"> в переработку на сторону контрагенту «</w:t>
            </w:r>
            <w:proofErr w:type="spellStart"/>
            <w:r>
              <w:rPr>
                <w:rFonts w:ascii="Calibri" w:hAnsi="Calibri" w:cs="Calibri"/>
              </w:rPr>
              <w:t>Мегамебель</w:t>
            </w:r>
            <w:proofErr w:type="spellEnd"/>
            <w:r w:rsidRPr="00E4448C">
              <w:rPr>
                <w:rFonts w:ascii="Calibri" w:hAnsi="Calibri" w:cs="Calibri"/>
              </w:rPr>
              <w:t xml:space="preserve">» по договору «Договор </w:t>
            </w:r>
            <w:r>
              <w:rPr>
                <w:rFonts w:ascii="Calibri" w:hAnsi="Calibri" w:cs="Calibri"/>
              </w:rPr>
              <w:t xml:space="preserve">на переработку </w:t>
            </w:r>
            <w:r w:rsidRPr="00E4448C">
              <w:rPr>
                <w:rFonts w:ascii="Calibri" w:hAnsi="Calibri" w:cs="Calibri"/>
              </w:rPr>
              <w:t>сырья»</w:t>
            </w:r>
          </w:p>
        </w:tc>
      </w:tr>
      <w:tr w:rsidR="00C157BD" w:rsidRPr="00E4448C" w:rsidTr="00A14EEA">
        <w:trPr>
          <w:gridAfter w:val="1"/>
          <w:trHeight w:val="426"/>
        </w:trPr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7BD" w:rsidRPr="00E4448C" w:rsidRDefault="00C157BD" w:rsidP="00A14EEA">
            <w:pPr>
              <w:jc w:val="center"/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lastRenderedPageBreak/>
              <w:t>0</w:t>
            </w:r>
            <w:r>
              <w:rPr>
                <w:rFonts w:ascii="Calibri" w:hAnsi="Calibri" w:cs="Calibri"/>
              </w:rPr>
              <w:t>4</w:t>
            </w:r>
            <w:r w:rsidRPr="00E4448C">
              <w:rPr>
                <w:rFonts w:ascii="Calibri" w:hAnsi="Calibri" w:cs="Calibri"/>
              </w:rPr>
              <w:t>.02.1</w:t>
            </w: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7BD" w:rsidRPr="00E4448C" w:rsidRDefault="00C157BD" w:rsidP="00A14EEA">
            <w:pPr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t>Произведена оплата поставщику «</w:t>
            </w:r>
            <w:r>
              <w:rPr>
                <w:rFonts w:ascii="Calibri" w:hAnsi="Calibri" w:cs="Calibri"/>
              </w:rPr>
              <w:t>Рубин</w:t>
            </w:r>
            <w:r w:rsidRPr="00E4448C">
              <w:rPr>
                <w:rFonts w:ascii="Calibri" w:hAnsi="Calibri" w:cs="Calibri"/>
              </w:rPr>
              <w:t xml:space="preserve">» за доставленные </w:t>
            </w:r>
            <w:r>
              <w:rPr>
                <w:rFonts w:ascii="Calibri" w:hAnsi="Calibri" w:cs="Calibri"/>
              </w:rPr>
              <w:t>01.02.2015</w:t>
            </w:r>
            <w:r w:rsidRPr="00E4448C">
              <w:rPr>
                <w:rFonts w:ascii="Calibri" w:hAnsi="Calibri" w:cs="Calibri"/>
              </w:rPr>
              <w:t xml:space="preserve"> материалы</w:t>
            </w:r>
            <w:r>
              <w:rPr>
                <w:rFonts w:ascii="Calibri" w:hAnsi="Calibri" w:cs="Calibri"/>
              </w:rPr>
              <w:t xml:space="preserve"> и услугу доставки</w:t>
            </w:r>
          </w:p>
        </w:tc>
      </w:tr>
      <w:tr w:rsidR="00C157BD" w:rsidRPr="00E4448C" w:rsidTr="00A14EEA">
        <w:trPr>
          <w:gridAfter w:val="1"/>
          <w:trHeight w:val="426"/>
        </w:trPr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7BD" w:rsidRPr="00E4448C" w:rsidRDefault="00C157BD" w:rsidP="00A14EEA">
            <w:pPr>
              <w:jc w:val="center"/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t>09.02.1</w:t>
            </w: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7BD" w:rsidRPr="00E4448C" w:rsidRDefault="00C157BD" w:rsidP="00A14EEA">
            <w:pPr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t xml:space="preserve">Произведенная продукция «Стол </w:t>
            </w:r>
            <w:proofErr w:type="spellStart"/>
            <w:r>
              <w:rPr>
                <w:rFonts w:ascii="Calibri" w:hAnsi="Calibri" w:cs="Calibri"/>
              </w:rPr>
              <w:t>Мегамебель</w:t>
            </w:r>
            <w:proofErr w:type="spellEnd"/>
            <w:r w:rsidRPr="00E4448C">
              <w:rPr>
                <w:rFonts w:ascii="Calibri" w:hAnsi="Calibri" w:cs="Calibri"/>
              </w:rPr>
              <w:t>» в количестве 10 штук передана нам на основной склад, переработчиком предоставлены документы по переработке готовой продукции Акт №</w:t>
            </w:r>
            <w:r>
              <w:rPr>
                <w:rFonts w:ascii="Calibri" w:hAnsi="Calibri" w:cs="Calibri"/>
              </w:rPr>
              <w:t>9</w:t>
            </w:r>
            <w:r w:rsidRPr="00E4448C">
              <w:rPr>
                <w:rFonts w:ascii="Calibri" w:hAnsi="Calibri" w:cs="Calibri"/>
              </w:rPr>
              <w:t>1 и счет-фактура №</w:t>
            </w:r>
            <w:r>
              <w:rPr>
                <w:rFonts w:ascii="Calibri" w:hAnsi="Calibri" w:cs="Calibri"/>
              </w:rPr>
              <w:t>9</w:t>
            </w:r>
            <w:r w:rsidRPr="00E4448C">
              <w:rPr>
                <w:rFonts w:ascii="Calibri" w:hAnsi="Calibri" w:cs="Calibri"/>
              </w:rPr>
              <w:t>2. Счет затрат – 20.01</w:t>
            </w:r>
            <w:r>
              <w:rPr>
                <w:rFonts w:ascii="Calibri" w:hAnsi="Calibri" w:cs="Calibri"/>
              </w:rPr>
              <w:t xml:space="preserve">. </w:t>
            </w:r>
            <w:r w:rsidRPr="00E4448C">
              <w:rPr>
                <w:rFonts w:ascii="Calibri" w:hAnsi="Calibri" w:cs="Calibri"/>
              </w:rPr>
              <w:t xml:space="preserve">Номенклатурная группа - Готовая продукция </w:t>
            </w:r>
            <w:proofErr w:type="spellStart"/>
            <w:r>
              <w:rPr>
                <w:rFonts w:ascii="Calibri" w:hAnsi="Calibri" w:cs="Calibri"/>
              </w:rPr>
              <w:t>Мегамебель</w:t>
            </w:r>
            <w:proofErr w:type="spellEnd"/>
            <w:r w:rsidRPr="00E4448C">
              <w:rPr>
                <w:rFonts w:ascii="Calibri" w:hAnsi="Calibri" w:cs="Calibri"/>
              </w:rPr>
              <w:t xml:space="preserve">. Подразделение – склад. </w:t>
            </w:r>
            <w:r>
              <w:rPr>
                <w:rFonts w:ascii="Calibri" w:hAnsi="Calibri" w:cs="Calibri"/>
              </w:rPr>
              <w:t xml:space="preserve">Счет учета - 43. </w:t>
            </w:r>
            <w:r w:rsidRPr="00E4448C">
              <w:rPr>
                <w:rFonts w:ascii="Calibri" w:hAnsi="Calibri" w:cs="Calibri"/>
              </w:rPr>
              <w:t>Плановая себестоимость 1 шт. – 700 руб.</w:t>
            </w:r>
          </w:p>
        </w:tc>
      </w:tr>
      <w:tr w:rsidR="00C157BD" w:rsidRPr="00E4448C" w:rsidTr="00A14EEA">
        <w:trPr>
          <w:gridAfter w:val="1"/>
          <w:trHeight w:val="426"/>
        </w:trPr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7BD" w:rsidRPr="00E4448C" w:rsidRDefault="00C157BD" w:rsidP="00A14EEA">
            <w:pPr>
              <w:jc w:val="center"/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t>11.02.1</w:t>
            </w: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7BD" w:rsidRPr="00E4448C" w:rsidRDefault="00C157BD" w:rsidP="00A14EEA">
            <w:pPr>
              <w:jc w:val="center"/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t xml:space="preserve">Продукция «Стол </w:t>
            </w:r>
            <w:proofErr w:type="spellStart"/>
            <w:r w:rsidRPr="00E4448C">
              <w:rPr>
                <w:rFonts w:ascii="Calibri" w:hAnsi="Calibri" w:cs="Calibri"/>
              </w:rPr>
              <w:t>М</w:t>
            </w:r>
            <w:r>
              <w:rPr>
                <w:rFonts w:ascii="Calibri" w:hAnsi="Calibri" w:cs="Calibri"/>
              </w:rPr>
              <w:t>егамебель</w:t>
            </w:r>
            <w:proofErr w:type="spellEnd"/>
            <w:r w:rsidRPr="00E4448C">
              <w:rPr>
                <w:rFonts w:ascii="Calibri" w:hAnsi="Calibri" w:cs="Calibri"/>
              </w:rPr>
              <w:t xml:space="preserve">» в количестве 8 шт. отгружена покупателю «Софт». Цена продажи – </w:t>
            </w:r>
            <w:r>
              <w:rPr>
                <w:rFonts w:ascii="Calibri" w:hAnsi="Calibri" w:cs="Calibri"/>
              </w:rPr>
              <w:t>3000</w:t>
            </w:r>
            <w:r w:rsidRPr="00E4448C">
              <w:rPr>
                <w:rFonts w:ascii="Calibri" w:hAnsi="Calibri" w:cs="Calibri"/>
              </w:rPr>
              <w:t xml:space="preserve"> руб. + НДС 18%. Покупателю предоставлены счет, накладная и счет-фактура</w:t>
            </w:r>
          </w:p>
        </w:tc>
      </w:tr>
      <w:tr w:rsidR="00C157BD" w:rsidRPr="00E4448C" w:rsidTr="00A14EEA">
        <w:trPr>
          <w:gridAfter w:val="1"/>
          <w:trHeight w:val="426"/>
        </w:trPr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7BD" w:rsidRPr="00E4448C" w:rsidRDefault="00C157BD" w:rsidP="00A14EEA">
            <w:pPr>
              <w:jc w:val="center"/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t>1</w:t>
            </w:r>
            <w:r>
              <w:rPr>
                <w:rFonts w:ascii="Calibri" w:hAnsi="Calibri" w:cs="Calibri"/>
              </w:rPr>
              <w:t>6</w:t>
            </w:r>
            <w:r w:rsidRPr="00E4448C">
              <w:rPr>
                <w:rFonts w:ascii="Calibri" w:hAnsi="Calibri" w:cs="Calibri"/>
              </w:rPr>
              <w:t>.02.1</w:t>
            </w: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7BD" w:rsidRPr="00E4448C" w:rsidRDefault="00C157BD" w:rsidP="00A14EEA">
            <w:pPr>
              <w:jc w:val="center"/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t>Покупатель «Софт» перевел на наш расчетный счет деньги платежным поручением №115 от 1</w:t>
            </w:r>
            <w:r>
              <w:rPr>
                <w:rFonts w:ascii="Calibri" w:hAnsi="Calibri" w:cs="Calibri"/>
              </w:rPr>
              <w:t>5</w:t>
            </w:r>
            <w:r w:rsidRPr="00E4448C">
              <w:rPr>
                <w:rFonts w:ascii="Calibri" w:hAnsi="Calibri" w:cs="Calibri"/>
              </w:rPr>
              <w:t>.02.10, погасив свои долги полностью</w:t>
            </w:r>
          </w:p>
        </w:tc>
      </w:tr>
      <w:tr w:rsidR="00C157BD" w:rsidRPr="00E4448C" w:rsidTr="00A14EEA">
        <w:trPr>
          <w:gridAfter w:val="1"/>
          <w:trHeight w:val="426"/>
        </w:trPr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7BD" w:rsidRPr="00E4448C" w:rsidRDefault="00C157BD" w:rsidP="00A14EEA">
            <w:pPr>
              <w:jc w:val="center"/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t>1</w:t>
            </w:r>
            <w:r>
              <w:rPr>
                <w:rFonts w:ascii="Calibri" w:hAnsi="Calibri" w:cs="Calibri"/>
              </w:rPr>
              <w:t>7</w:t>
            </w:r>
            <w:r w:rsidRPr="00E4448C">
              <w:rPr>
                <w:rFonts w:ascii="Calibri" w:hAnsi="Calibri" w:cs="Calibri"/>
              </w:rPr>
              <w:t>.02.1</w:t>
            </w: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7BD" w:rsidRPr="00E4448C" w:rsidRDefault="00C157BD" w:rsidP="00A14EEA">
            <w:pPr>
              <w:jc w:val="center"/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t>Произведена полная оплата услуг переработчика «</w:t>
            </w:r>
            <w:proofErr w:type="spellStart"/>
            <w:r w:rsidRPr="00E4448C">
              <w:rPr>
                <w:rFonts w:ascii="Calibri" w:hAnsi="Calibri" w:cs="Calibri"/>
              </w:rPr>
              <w:t>М</w:t>
            </w:r>
            <w:r>
              <w:rPr>
                <w:rFonts w:ascii="Calibri" w:hAnsi="Calibri" w:cs="Calibri"/>
              </w:rPr>
              <w:t>ега</w:t>
            </w:r>
            <w:r w:rsidRPr="00E4448C">
              <w:rPr>
                <w:rFonts w:ascii="Calibri" w:hAnsi="Calibri" w:cs="Calibri"/>
              </w:rPr>
              <w:t>мебель</w:t>
            </w:r>
            <w:proofErr w:type="spellEnd"/>
            <w:r w:rsidRPr="00E4448C">
              <w:rPr>
                <w:rFonts w:ascii="Calibri" w:hAnsi="Calibri" w:cs="Calibri"/>
              </w:rPr>
              <w:t>» (по догово</w:t>
            </w:r>
            <w:r>
              <w:rPr>
                <w:rFonts w:ascii="Calibri" w:hAnsi="Calibri" w:cs="Calibri"/>
              </w:rPr>
              <w:t>ру «Договор переработки сырья»)</w:t>
            </w:r>
          </w:p>
        </w:tc>
      </w:tr>
      <w:tr w:rsidR="00C157BD" w:rsidRPr="00E4448C" w:rsidTr="00A14EEA">
        <w:trPr>
          <w:trHeight w:val="426"/>
        </w:trPr>
        <w:tc>
          <w:tcPr>
            <w:tcW w:w="9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99"/>
            <w:vAlign w:val="center"/>
          </w:tcPr>
          <w:p w:rsidR="00C157BD" w:rsidRPr="00E4448C" w:rsidRDefault="00C157BD" w:rsidP="00A14EEA">
            <w:pPr>
              <w:jc w:val="center"/>
              <w:rPr>
                <w:rFonts w:ascii="Calibri" w:hAnsi="Calibri" w:cs="Calibri"/>
                <w:b/>
                <w:color w:val="FFFFFF"/>
              </w:rPr>
            </w:pPr>
            <w:r w:rsidRPr="00E4448C">
              <w:rPr>
                <w:rFonts w:ascii="Calibri" w:hAnsi="Calibri" w:cs="Calibri"/>
                <w:b/>
                <w:color w:val="FFFFFF"/>
              </w:rPr>
              <w:t>Производство готовой продукции собственными силами</w:t>
            </w:r>
          </w:p>
        </w:tc>
      </w:tr>
      <w:tr w:rsidR="00C157BD" w:rsidRPr="00E4448C" w:rsidTr="00A14EEA">
        <w:trPr>
          <w:gridAfter w:val="1"/>
          <w:trHeight w:val="285"/>
        </w:trPr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7BD" w:rsidRPr="00E4448C" w:rsidRDefault="00C157BD" w:rsidP="00A14EEA">
            <w:pPr>
              <w:jc w:val="center"/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t>18.02.1</w:t>
            </w: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7BD" w:rsidRPr="00E4448C" w:rsidRDefault="00C157BD" w:rsidP="00A14EEA">
            <w:pPr>
              <w:jc w:val="center"/>
              <w:rPr>
                <w:rFonts w:ascii="Calibri" w:hAnsi="Calibri" w:cs="Calibri"/>
              </w:rPr>
            </w:pPr>
            <w:r w:rsidRPr="00C157BD">
              <w:rPr>
                <w:rFonts w:ascii="Calibri" w:hAnsi="Calibri" w:cs="Calibri"/>
                <w:color w:val="FF0000"/>
              </w:rPr>
              <w:t>Поставщиком «</w:t>
            </w:r>
            <w:proofErr w:type="spellStart"/>
            <w:r w:rsidRPr="00C157BD">
              <w:rPr>
                <w:rFonts w:ascii="Calibri" w:hAnsi="Calibri" w:cs="Calibri"/>
                <w:color w:val="FF0000"/>
              </w:rPr>
              <w:t>Мегамебель</w:t>
            </w:r>
            <w:proofErr w:type="spellEnd"/>
            <w:r w:rsidRPr="00C157BD">
              <w:rPr>
                <w:rFonts w:ascii="Calibri" w:hAnsi="Calibri" w:cs="Calibri"/>
                <w:color w:val="FF0000"/>
              </w:rPr>
              <w:t xml:space="preserve">» предоставлены документы по доставке предыдущего заказа: накладная №93 и счет-фактура №94 на сумму 1000 </w:t>
            </w:r>
            <w:proofErr w:type="spellStart"/>
            <w:r w:rsidRPr="00C157BD">
              <w:rPr>
                <w:rFonts w:ascii="Calibri" w:hAnsi="Calibri" w:cs="Calibri"/>
                <w:color w:val="FF0000"/>
              </w:rPr>
              <w:t>руб</w:t>
            </w:r>
            <w:proofErr w:type="spellEnd"/>
            <w:r w:rsidRPr="00C157BD">
              <w:rPr>
                <w:rFonts w:ascii="Calibri" w:hAnsi="Calibri" w:cs="Calibri"/>
                <w:color w:val="FF0000"/>
              </w:rPr>
              <w:t xml:space="preserve"> + НДС 18%. Расходы по доставке должны быть распределены на стоимость доставленных товаров по сумме</w:t>
            </w:r>
          </w:p>
        </w:tc>
      </w:tr>
      <w:tr w:rsidR="00C157BD" w:rsidRPr="00E4448C" w:rsidTr="00A14EEA">
        <w:trPr>
          <w:gridAfter w:val="1"/>
          <w:trHeight w:val="426"/>
        </w:trPr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7BD" w:rsidRPr="00E4448C" w:rsidRDefault="00C157BD" w:rsidP="00A14EEA">
            <w:pPr>
              <w:jc w:val="center"/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t>19.02.1</w:t>
            </w: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7BD" w:rsidRPr="00E4448C" w:rsidRDefault="00C157BD" w:rsidP="00A14EEA">
            <w:pPr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t>Материалы списаны в производство в количестве:</w:t>
            </w:r>
          </w:p>
          <w:p w:rsidR="00C157BD" w:rsidRDefault="00C157BD" w:rsidP="00C157BD">
            <w:pPr>
              <w:numPr>
                <w:ilvl w:val="0"/>
                <w:numId w:val="3"/>
              </w:numPr>
              <w:spacing w:after="0" w:line="240" w:lineRule="auto"/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t>Столешни</w:t>
            </w:r>
            <w:r>
              <w:rPr>
                <w:rFonts w:ascii="Calibri" w:hAnsi="Calibri" w:cs="Calibri"/>
              </w:rPr>
              <w:t>ц</w:t>
            </w:r>
            <w:r w:rsidRPr="00E4448C">
              <w:rPr>
                <w:rFonts w:ascii="Calibri" w:hAnsi="Calibri" w:cs="Calibri"/>
              </w:rPr>
              <w:t xml:space="preserve">а 10 </w:t>
            </w:r>
            <w:proofErr w:type="spellStart"/>
            <w:r w:rsidRPr="00E4448C">
              <w:rPr>
                <w:rFonts w:ascii="Calibri" w:hAnsi="Calibri" w:cs="Calibri"/>
              </w:rPr>
              <w:t>шт</w:t>
            </w:r>
            <w:proofErr w:type="spellEnd"/>
            <w:r w:rsidRPr="00E4448C">
              <w:rPr>
                <w:rFonts w:ascii="Calibri" w:hAnsi="Calibri" w:cs="Calibri"/>
              </w:rPr>
              <w:t xml:space="preserve">, </w:t>
            </w:r>
          </w:p>
          <w:p w:rsidR="00C157BD" w:rsidRDefault="00C157BD" w:rsidP="00C157BD">
            <w:pPr>
              <w:numPr>
                <w:ilvl w:val="0"/>
                <w:numId w:val="3"/>
              </w:numPr>
              <w:spacing w:after="0" w:line="240" w:lineRule="auto"/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t xml:space="preserve">Задняя стойка 10 </w:t>
            </w:r>
            <w:proofErr w:type="spellStart"/>
            <w:r w:rsidRPr="00E4448C">
              <w:rPr>
                <w:rFonts w:ascii="Calibri" w:hAnsi="Calibri" w:cs="Calibri"/>
              </w:rPr>
              <w:t>шт</w:t>
            </w:r>
            <w:proofErr w:type="spellEnd"/>
            <w:r w:rsidRPr="00E4448C">
              <w:rPr>
                <w:rFonts w:ascii="Calibri" w:hAnsi="Calibri" w:cs="Calibri"/>
              </w:rPr>
              <w:t>,</w:t>
            </w:r>
          </w:p>
          <w:p w:rsidR="00C157BD" w:rsidRPr="00E4448C" w:rsidRDefault="00C157BD" w:rsidP="00C157BD">
            <w:pPr>
              <w:numPr>
                <w:ilvl w:val="0"/>
                <w:numId w:val="3"/>
              </w:numPr>
              <w:spacing w:after="0" w:line="240" w:lineRule="auto"/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t xml:space="preserve">Боковая стойка 20 </w:t>
            </w:r>
            <w:proofErr w:type="spellStart"/>
            <w:r w:rsidRPr="00E4448C">
              <w:rPr>
                <w:rFonts w:ascii="Calibri" w:hAnsi="Calibri" w:cs="Calibri"/>
              </w:rPr>
              <w:t>шт</w:t>
            </w:r>
            <w:proofErr w:type="spellEnd"/>
          </w:p>
          <w:p w:rsidR="00C157BD" w:rsidRPr="00E4448C" w:rsidRDefault="00C157BD" w:rsidP="00A14EEA">
            <w:pPr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t xml:space="preserve">Счет затрат – 20.01, </w:t>
            </w:r>
            <w:r>
              <w:rPr>
                <w:rFonts w:ascii="Calibri" w:hAnsi="Calibri" w:cs="Calibri"/>
              </w:rPr>
              <w:t xml:space="preserve">основной </w:t>
            </w:r>
            <w:r w:rsidRPr="00E4448C">
              <w:rPr>
                <w:rFonts w:ascii="Calibri" w:hAnsi="Calibri" w:cs="Calibri"/>
              </w:rPr>
              <w:t xml:space="preserve">склад, </w:t>
            </w:r>
            <w:r>
              <w:rPr>
                <w:rFonts w:ascii="Calibri" w:hAnsi="Calibri" w:cs="Calibri"/>
              </w:rPr>
              <w:t>номенклатурная группа "Г</w:t>
            </w:r>
            <w:r w:rsidRPr="00E4448C">
              <w:rPr>
                <w:rFonts w:ascii="Calibri" w:hAnsi="Calibri" w:cs="Calibri"/>
              </w:rPr>
              <w:t xml:space="preserve">отовая продукция </w:t>
            </w:r>
            <w:r>
              <w:rPr>
                <w:rFonts w:ascii="Calibri" w:hAnsi="Calibri" w:cs="Calibri"/>
              </w:rPr>
              <w:t>Константа"</w:t>
            </w:r>
            <w:r w:rsidRPr="00E4448C">
              <w:rPr>
                <w:rFonts w:ascii="Calibri" w:hAnsi="Calibri" w:cs="Calibri"/>
              </w:rPr>
              <w:t xml:space="preserve">, </w:t>
            </w:r>
            <w:r>
              <w:rPr>
                <w:rFonts w:ascii="Calibri" w:hAnsi="Calibri" w:cs="Calibri"/>
              </w:rPr>
              <w:t>статья затрат "М</w:t>
            </w:r>
            <w:r w:rsidRPr="00E4448C">
              <w:rPr>
                <w:rFonts w:ascii="Calibri" w:hAnsi="Calibri" w:cs="Calibri"/>
              </w:rPr>
              <w:t>атериальные расходы</w:t>
            </w:r>
            <w:r>
              <w:rPr>
                <w:rFonts w:ascii="Calibri" w:hAnsi="Calibri" w:cs="Calibri"/>
              </w:rPr>
              <w:t>"</w:t>
            </w:r>
          </w:p>
        </w:tc>
      </w:tr>
      <w:tr w:rsidR="00C157BD" w:rsidRPr="00E4448C" w:rsidTr="00A14EEA">
        <w:trPr>
          <w:gridAfter w:val="1"/>
          <w:trHeight w:val="426"/>
        </w:trPr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7BD" w:rsidRPr="00E4448C" w:rsidRDefault="00C157BD" w:rsidP="00A14EEA">
            <w:pPr>
              <w:jc w:val="center"/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t>24.02.1</w:t>
            </w: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7BD" w:rsidRPr="00E4448C" w:rsidRDefault="00C157BD" w:rsidP="00A14EEA">
            <w:pPr>
              <w:jc w:val="center"/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t xml:space="preserve">Произведена готовая продукция «Стол Константа» 10 </w:t>
            </w:r>
            <w:proofErr w:type="spellStart"/>
            <w:r w:rsidRPr="00E4448C">
              <w:rPr>
                <w:rFonts w:ascii="Calibri" w:hAnsi="Calibri" w:cs="Calibri"/>
              </w:rPr>
              <w:t>шт</w:t>
            </w:r>
            <w:proofErr w:type="spellEnd"/>
            <w:r w:rsidRPr="00E4448C">
              <w:rPr>
                <w:rFonts w:ascii="Calibri" w:hAnsi="Calibri" w:cs="Calibri"/>
              </w:rPr>
              <w:t xml:space="preserve">, плановая себестоимость 700 руб. Подразделение – склад. </w:t>
            </w:r>
          </w:p>
        </w:tc>
      </w:tr>
      <w:tr w:rsidR="00C157BD" w:rsidRPr="00E4448C" w:rsidTr="00A14EEA">
        <w:trPr>
          <w:gridAfter w:val="1"/>
          <w:trHeight w:val="426"/>
        </w:trPr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7BD" w:rsidRPr="00E4448C" w:rsidRDefault="00C157BD" w:rsidP="00A14EEA">
            <w:pPr>
              <w:jc w:val="center"/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t>24.02.1</w:t>
            </w: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7BD" w:rsidRPr="00E4448C" w:rsidRDefault="00C157BD" w:rsidP="00A14EEA">
            <w:pPr>
              <w:jc w:val="center"/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t xml:space="preserve">Начислена зарплата сотруднику </w:t>
            </w:r>
            <w:r>
              <w:rPr>
                <w:rFonts w:ascii="Calibri" w:hAnsi="Calibri" w:cs="Calibri"/>
              </w:rPr>
              <w:t>Дмитриеву</w:t>
            </w:r>
            <w:r w:rsidRPr="00E4448C">
              <w:rPr>
                <w:rFonts w:ascii="Calibri" w:hAnsi="Calibri" w:cs="Calibri"/>
              </w:rPr>
              <w:t xml:space="preserve"> за сборку 10 столов – по 50 рублей за штуку. Расходы необходимо отнести на счет 20, </w:t>
            </w:r>
            <w:r>
              <w:rPr>
                <w:rFonts w:ascii="Calibri" w:hAnsi="Calibri" w:cs="Calibri"/>
              </w:rPr>
              <w:t>номенклатурная группа "Г</w:t>
            </w:r>
            <w:r w:rsidRPr="00E4448C">
              <w:rPr>
                <w:rFonts w:ascii="Calibri" w:hAnsi="Calibri" w:cs="Calibri"/>
              </w:rPr>
              <w:t>отовая продукция Константа</w:t>
            </w:r>
            <w:r>
              <w:rPr>
                <w:rFonts w:ascii="Calibri" w:hAnsi="Calibri" w:cs="Calibri"/>
              </w:rPr>
              <w:t>"</w:t>
            </w:r>
            <w:r w:rsidRPr="00E4448C">
              <w:rPr>
                <w:rFonts w:ascii="Calibri" w:hAnsi="Calibri" w:cs="Calibri"/>
              </w:rPr>
              <w:t xml:space="preserve">, </w:t>
            </w:r>
            <w:r>
              <w:rPr>
                <w:rFonts w:ascii="Calibri" w:hAnsi="Calibri" w:cs="Calibri"/>
              </w:rPr>
              <w:t>статья затрат "О</w:t>
            </w:r>
            <w:r w:rsidRPr="00E4448C">
              <w:rPr>
                <w:rFonts w:ascii="Calibri" w:hAnsi="Calibri" w:cs="Calibri"/>
              </w:rPr>
              <w:t>плата труда</w:t>
            </w:r>
            <w:r>
              <w:rPr>
                <w:rFonts w:ascii="Calibri" w:hAnsi="Calibri" w:cs="Calibri"/>
              </w:rPr>
              <w:t>"</w:t>
            </w:r>
            <w:r w:rsidRPr="00E4448C">
              <w:rPr>
                <w:rFonts w:ascii="Calibri" w:hAnsi="Calibri" w:cs="Calibri"/>
              </w:rPr>
              <w:t>.</w:t>
            </w:r>
            <w:r>
              <w:rPr>
                <w:rFonts w:ascii="Calibri" w:hAnsi="Calibri" w:cs="Calibri"/>
              </w:rPr>
              <w:t xml:space="preserve"> Вид расчета "Оплата сборки мебели".</w:t>
            </w:r>
          </w:p>
        </w:tc>
      </w:tr>
      <w:tr w:rsidR="00C157BD" w:rsidRPr="00E4448C" w:rsidTr="00A14EEA">
        <w:trPr>
          <w:gridAfter w:val="1"/>
          <w:trHeight w:val="426"/>
        </w:trPr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7BD" w:rsidRPr="00E4448C" w:rsidRDefault="00C157BD" w:rsidP="00A14EEA">
            <w:pPr>
              <w:jc w:val="center"/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lastRenderedPageBreak/>
              <w:t>25.02.1</w:t>
            </w: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7BD" w:rsidRPr="00E4448C" w:rsidRDefault="00C157BD" w:rsidP="00A14EEA">
            <w:pPr>
              <w:jc w:val="center"/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t xml:space="preserve">Продукция «Стол Константа» в количестве </w:t>
            </w:r>
            <w:r>
              <w:rPr>
                <w:rFonts w:ascii="Calibri" w:hAnsi="Calibri" w:cs="Calibri"/>
              </w:rPr>
              <w:t>8</w:t>
            </w:r>
            <w:r w:rsidRPr="00E4448C">
              <w:rPr>
                <w:rFonts w:ascii="Calibri" w:hAnsi="Calibri" w:cs="Calibri"/>
              </w:rPr>
              <w:t xml:space="preserve"> </w:t>
            </w:r>
            <w:proofErr w:type="spellStart"/>
            <w:r w:rsidRPr="00E4448C">
              <w:rPr>
                <w:rFonts w:ascii="Calibri" w:hAnsi="Calibri" w:cs="Calibri"/>
              </w:rPr>
              <w:t>шт</w:t>
            </w:r>
            <w:proofErr w:type="spellEnd"/>
            <w:r w:rsidRPr="00E4448C">
              <w:rPr>
                <w:rFonts w:ascii="Calibri" w:hAnsi="Calibri" w:cs="Calibri"/>
              </w:rPr>
              <w:t xml:space="preserve"> отгружена покупателю «Софт». Цена продажи – </w:t>
            </w:r>
            <w:r>
              <w:rPr>
                <w:rFonts w:ascii="Calibri" w:hAnsi="Calibri" w:cs="Calibri"/>
              </w:rPr>
              <w:t>3</w:t>
            </w:r>
            <w:r w:rsidRPr="00E4448C">
              <w:rPr>
                <w:rFonts w:ascii="Calibri" w:hAnsi="Calibri" w:cs="Calibri"/>
              </w:rPr>
              <w:t>.</w:t>
            </w:r>
            <w:r>
              <w:rPr>
                <w:rFonts w:ascii="Calibri" w:hAnsi="Calibri" w:cs="Calibri"/>
              </w:rPr>
              <w:t>0</w:t>
            </w:r>
            <w:r w:rsidRPr="00E4448C">
              <w:rPr>
                <w:rFonts w:ascii="Calibri" w:hAnsi="Calibri" w:cs="Calibri"/>
              </w:rPr>
              <w:t>00 руб. + НДС 18% за штуку. Покупателю предоставлены счет, накладная и счет-фактура</w:t>
            </w:r>
          </w:p>
        </w:tc>
      </w:tr>
      <w:tr w:rsidR="00C157BD" w:rsidRPr="00E4448C" w:rsidTr="00A14EEA">
        <w:trPr>
          <w:gridAfter w:val="1"/>
          <w:trHeight w:val="426"/>
        </w:trPr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7BD" w:rsidRPr="00E4448C" w:rsidRDefault="00C157BD" w:rsidP="00A14EEA">
            <w:pPr>
              <w:jc w:val="center"/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t>26.02.1</w:t>
            </w: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7BD" w:rsidRPr="00E4448C" w:rsidRDefault="00C157BD" w:rsidP="00A14EEA">
            <w:pPr>
              <w:jc w:val="center"/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t>Покупатель «Софт» перевел на наш расчетный счет деньги платежным поручением №121 от 25.02.10, погасив свою задолженность полностью</w:t>
            </w:r>
          </w:p>
        </w:tc>
      </w:tr>
      <w:tr w:rsidR="00C157BD" w:rsidRPr="00E4448C" w:rsidTr="00A14EEA">
        <w:trPr>
          <w:trHeight w:val="426"/>
        </w:trPr>
        <w:tc>
          <w:tcPr>
            <w:tcW w:w="9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99"/>
            <w:vAlign w:val="center"/>
          </w:tcPr>
          <w:p w:rsidR="00C157BD" w:rsidRPr="00E4448C" w:rsidRDefault="00C157BD" w:rsidP="00A14EEA">
            <w:pPr>
              <w:jc w:val="center"/>
              <w:rPr>
                <w:rFonts w:ascii="Calibri" w:hAnsi="Calibri" w:cs="Calibri"/>
                <w:b/>
                <w:color w:val="FFFFFF"/>
              </w:rPr>
            </w:pPr>
            <w:r w:rsidRPr="00E4448C">
              <w:rPr>
                <w:rFonts w:ascii="Calibri" w:hAnsi="Calibri" w:cs="Calibri"/>
                <w:b/>
                <w:color w:val="FFFFFF"/>
              </w:rPr>
              <w:t>Прочие операции</w:t>
            </w:r>
          </w:p>
        </w:tc>
      </w:tr>
      <w:tr w:rsidR="00C157BD" w:rsidRPr="00E4448C" w:rsidTr="00A14EEA">
        <w:trPr>
          <w:gridAfter w:val="1"/>
          <w:trHeight w:val="480"/>
        </w:trPr>
        <w:tc>
          <w:tcPr>
            <w:tcW w:w="1264" w:type="dxa"/>
            <w:vAlign w:val="center"/>
          </w:tcPr>
          <w:p w:rsidR="00C157BD" w:rsidRPr="00E4448C" w:rsidRDefault="00C157BD" w:rsidP="00A14EEA">
            <w:pPr>
              <w:jc w:val="center"/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t>28.02.</w:t>
            </w: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6764" w:type="dxa"/>
            <w:gridSpan w:val="2"/>
            <w:vAlign w:val="center"/>
          </w:tcPr>
          <w:p w:rsidR="00C157BD" w:rsidRPr="00E4448C" w:rsidRDefault="00C157BD" w:rsidP="00A14EEA">
            <w:pPr>
              <w:jc w:val="center"/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t>Начислить зарплату (оклады) всем сотрудникам организации</w:t>
            </w:r>
            <w:r>
              <w:rPr>
                <w:rFonts w:ascii="Calibri" w:hAnsi="Calibri" w:cs="Calibri"/>
              </w:rPr>
              <w:t xml:space="preserve"> (Дмитриев получает свой оклад вне зависимости от предыдущих начислений в феврале).</w:t>
            </w:r>
          </w:p>
        </w:tc>
      </w:tr>
      <w:tr w:rsidR="00C157BD" w:rsidRPr="00E4448C" w:rsidTr="00A14EEA">
        <w:trPr>
          <w:gridAfter w:val="1"/>
          <w:trHeight w:val="285"/>
        </w:trPr>
        <w:tc>
          <w:tcPr>
            <w:tcW w:w="1264" w:type="dxa"/>
            <w:vAlign w:val="center"/>
          </w:tcPr>
          <w:p w:rsidR="00C157BD" w:rsidRPr="00E4448C" w:rsidRDefault="00C157BD" w:rsidP="00A14EEA">
            <w:pPr>
              <w:jc w:val="center"/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t>28.02.1</w:t>
            </w: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6764" w:type="dxa"/>
            <w:gridSpan w:val="2"/>
            <w:vAlign w:val="center"/>
          </w:tcPr>
          <w:p w:rsidR="00C157BD" w:rsidRPr="00E4448C" w:rsidRDefault="00C157BD" w:rsidP="00A14EEA">
            <w:pPr>
              <w:jc w:val="center"/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t>Провести регламентные операции по НДС</w:t>
            </w:r>
          </w:p>
        </w:tc>
      </w:tr>
      <w:tr w:rsidR="00C157BD" w:rsidRPr="00E4448C" w:rsidTr="00A14EEA">
        <w:trPr>
          <w:gridAfter w:val="1"/>
          <w:trHeight w:val="285"/>
        </w:trPr>
        <w:tc>
          <w:tcPr>
            <w:tcW w:w="1264" w:type="dxa"/>
            <w:vAlign w:val="center"/>
          </w:tcPr>
          <w:p w:rsidR="00C157BD" w:rsidRPr="00E4448C" w:rsidRDefault="00C157BD" w:rsidP="00A14EEA">
            <w:pPr>
              <w:jc w:val="center"/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t>28.02.1</w:t>
            </w: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6764" w:type="dxa"/>
            <w:gridSpan w:val="2"/>
            <w:vAlign w:val="center"/>
          </w:tcPr>
          <w:p w:rsidR="00C157BD" w:rsidRPr="00E4448C" w:rsidRDefault="00C157BD" w:rsidP="00A14EEA">
            <w:pPr>
              <w:jc w:val="center"/>
              <w:rPr>
                <w:rFonts w:ascii="Calibri" w:hAnsi="Calibri" w:cs="Calibri"/>
              </w:rPr>
            </w:pPr>
            <w:r w:rsidRPr="00E4448C">
              <w:rPr>
                <w:rFonts w:ascii="Calibri" w:hAnsi="Calibri" w:cs="Calibri"/>
              </w:rPr>
              <w:t xml:space="preserve">Провести закрытие </w:t>
            </w:r>
            <w:r>
              <w:rPr>
                <w:rFonts w:ascii="Calibri" w:hAnsi="Calibri" w:cs="Calibri"/>
              </w:rPr>
              <w:t>февраля</w:t>
            </w:r>
          </w:p>
        </w:tc>
      </w:tr>
    </w:tbl>
    <w:p w:rsidR="00E879BA" w:rsidRDefault="00C157BD">
      <w:r>
        <w:br/>
        <w:t xml:space="preserve">То есть как я думаю этот документ должен все таки учитываться на 43 счете, или я не </w:t>
      </w:r>
      <w:proofErr w:type="gramStart"/>
      <w:r>
        <w:t>прав?</w:t>
      </w:r>
      <w:r>
        <w:br/>
        <w:t>Касательно</w:t>
      </w:r>
      <w:proofErr w:type="gramEnd"/>
      <w:r>
        <w:t xml:space="preserve"> 43 НУ, да я тоже нашел что в 2 задана база учета прямых расходов но мне это не сильно помогло, сейчас я пошагово  буду делать эту операцию, а вы скажите что я не так делаю.</w:t>
      </w:r>
      <w:r>
        <w:br/>
      </w:r>
      <w:r>
        <w:br/>
        <w:t xml:space="preserve">Загружаю тот же </w:t>
      </w:r>
      <w:proofErr w:type="spellStart"/>
      <w:r>
        <w:t>Дтшник</w:t>
      </w:r>
      <w:proofErr w:type="spellEnd"/>
      <w:r>
        <w:t xml:space="preserve"> что и у вас, </w:t>
      </w:r>
      <w:r>
        <w:br/>
        <w:t>Захожу в учетную политику</w:t>
      </w:r>
      <w:r w:rsidR="00E879BA" w:rsidRPr="00E879BA">
        <w:t xml:space="preserve">-&gt; </w:t>
      </w:r>
      <w:r w:rsidR="00E879BA">
        <w:t xml:space="preserve">Налог на прибыль </w:t>
      </w:r>
      <w:r w:rsidR="00E879BA" w:rsidRPr="00E879BA">
        <w:t xml:space="preserve">-&gt; </w:t>
      </w:r>
      <w:r w:rsidR="00E879BA">
        <w:t xml:space="preserve">Методы </w:t>
      </w:r>
      <w:proofErr w:type="spellStart"/>
      <w:r w:rsidR="00E879BA">
        <w:t>опеределения</w:t>
      </w:r>
      <w:proofErr w:type="spellEnd"/>
      <w:r w:rsidR="00E879BA">
        <w:t xml:space="preserve"> прямых расходов</w:t>
      </w:r>
      <w:r w:rsidR="00E879BA" w:rsidRPr="00E879BA">
        <w:t xml:space="preserve">-&gt; </w:t>
      </w:r>
      <w:r w:rsidR="00E879BA">
        <w:t>Отключаю отбор -</w:t>
      </w:r>
      <w:r w:rsidR="00E879BA" w:rsidRPr="00E879BA">
        <w:t xml:space="preserve">&gt; </w:t>
      </w:r>
      <w:r w:rsidR="00E879BA">
        <w:t>и удаляю все записи.</w:t>
      </w:r>
      <w:r w:rsidR="00E879BA">
        <w:br/>
      </w:r>
      <w:r w:rsidR="00E879BA">
        <w:br/>
      </w:r>
      <w:r w:rsidR="00E879BA">
        <w:rPr>
          <w:noProof/>
          <w:lang w:eastAsia="ru-RU"/>
        </w:rPr>
        <w:drawing>
          <wp:inline distT="0" distB="0" distL="0" distR="0">
            <wp:extent cx="5876925" cy="3200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79BA">
        <w:br/>
      </w:r>
      <w:r w:rsidR="00E879BA">
        <w:br/>
      </w:r>
      <w:r w:rsidR="00E879BA">
        <w:br/>
        <w:t>после этого я отменяю закрытия двух месяцев январь и февраль</w:t>
      </w:r>
      <w:r w:rsidR="00E879BA">
        <w:br/>
      </w:r>
      <w:r w:rsidR="00E879BA">
        <w:br/>
      </w:r>
      <w:r w:rsidR="00E879BA">
        <w:br/>
      </w:r>
      <w:r w:rsidR="00E879BA">
        <w:rPr>
          <w:noProof/>
          <w:lang w:eastAsia="ru-RU"/>
        </w:rPr>
        <w:lastRenderedPageBreak/>
        <w:drawing>
          <wp:inline distT="0" distB="0" distL="0" distR="0">
            <wp:extent cx="5934075" cy="306705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79BA">
        <w:br/>
      </w:r>
      <w:r w:rsidR="00E879BA">
        <w:br/>
      </w:r>
      <w:r w:rsidR="00E879BA">
        <w:br/>
      </w:r>
      <w:r w:rsidR="00E879BA">
        <w:rPr>
          <w:noProof/>
          <w:lang w:eastAsia="ru-RU"/>
        </w:rPr>
        <w:drawing>
          <wp:inline distT="0" distB="0" distL="0" distR="0">
            <wp:extent cx="6258085" cy="3214426"/>
            <wp:effectExtent l="0" t="0" r="9525" b="508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0671" cy="3220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9BA" w:rsidRDefault="00E879BA" w:rsidP="00E879BA"/>
    <w:p w:rsidR="00A7078A" w:rsidRDefault="00E879BA" w:rsidP="00E879BA">
      <w:pPr>
        <w:tabs>
          <w:tab w:val="left" w:pos="1155"/>
        </w:tabs>
      </w:pPr>
      <w:r>
        <w:tab/>
      </w:r>
    </w:p>
    <w:p w:rsidR="00E879BA" w:rsidRDefault="00E879BA" w:rsidP="00E879BA">
      <w:pPr>
        <w:tabs>
          <w:tab w:val="left" w:pos="1155"/>
        </w:tabs>
      </w:pPr>
      <w:r>
        <w:t>После этого я захожу в сервис-</w:t>
      </w:r>
      <w:r w:rsidRPr="00E879BA">
        <w:t xml:space="preserve">&gt; </w:t>
      </w:r>
      <w:r>
        <w:t xml:space="preserve">Групповое </w:t>
      </w:r>
      <w:proofErr w:type="spellStart"/>
      <w:r>
        <w:t>перепроведение</w:t>
      </w:r>
      <w:proofErr w:type="spellEnd"/>
      <w:r>
        <w:t xml:space="preserve"> документов</w:t>
      </w:r>
      <w:r>
        <w:br/>
      </w:r>
      <w:r>
        <w:br/>
      </w:r>
      <w:r>
        <w:lastRenderedPageBreak/>
        <w:br/>
      </w:r>
      <w:r>
        <w:rPr>
          <w:noProof/>
          <w:lang w:eastAsia="ru-RU"/>
        </w:rPr>
        <w:drawing>
          <wp:inline distT="0" distB="0" distL="0" distR="0">
            <wp:extent cx="3533775" cy="288607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9BA" w:rsidRDefault="00E879BA" w:rsidP="00E879BA">
      <w:pPr>
        <w:tabs>
          <w:tab w:val="left" w:pos="1155"/>
        </w:tabs>
      </w:pPr>
    </w:p>
    <w:p w:rsidR="00E879BA" w:rsidRDefault="00E879BA" w:rsidP="00E879BA">
      <w:pPr>
        <w:tabs>
          <w:tab w:val="left" w:pos="1155"/>
        </w:tabs>
      </w:pPr>
      <w:r>
        <w:t xml:space="preserve">Назначаю </w:t>
      </w:r>
      <w:proofErr w:type="gramStart"/>
      <w:r>
        <w:t>дату  01</w:t>
      </w:r>
      <w:proofErr w:type="gramEnd"/>
      <w:r>
        <w:t xml:space="preserve"> .01 .2013 по 31.01.2016</w:t>
      </w:r>
      <w:r>
        <w:br/>
      </w:r>
      <w:r>
        <w:br/>
        <w:t>после этого контроль последовательности проведения документов</w:t>
      </w:r>
      <w:r>
        <w:br/>
      </w:r>
      <w:r>
        <w:rPr>
          <w:noProof/>
          <w:lang w:eastAsia="ru-RU"/>
        </w:rPr>
        <w:drawing>
          <wp:inline distT="0" distB="0" distL="0" distR="0">
            <wp:extent cx="5762625" cy="1905000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9BA" w:rsidRPr="00E879BA" w:rsidRDefault="00E879BA" w:rsidP="00E879BA"/>
    <w:p w:rsidR="00E879BA" w:rsidRDefault="00E879BA" w:rsidP="00E879BA"/>
    <w:p w:rsidR="00E879BA" w:rsidRDefault="00E879BA" w:rsidP="00E879BA">
      <w:pPr>
        <w:tabs>
          <w:tab w:val="left" w:pos="3945"/>
        </w:tabs>
      </w:pPr>
      <w:r>
        <w:tab/>
      </w:r>
    </w:p>
    <w:p w:rsidR="00E879BA" w:rsidRDefault="00E879BA" w:rsidP="00E879BA">
      <w:pPr>
        <w:tabs>
          <w:tab w:val="left" w:pos="3945"/>
        </w:tabs>
        <w:rPr>
          <w:noProof/>
          <w:lang w:eastAsia="ru-RU"/>
        </w:rPr>
      </w:pPr>
    </w:p>
    <w:p w:rsidR="00E879BA" w:rsidRDefault="00E879BA" w:rsidP="00E879BA">
      <w:pPr>
        <w:tabs>
          <w:tab w:val="left" w:pos="3945"/>
        </w:tabs>
        <w:rPr>
          <w:noProof/>
          <w:lang w:eastAsia="ru-RU"/>
        </w:rPr>
      </w:pPr>
    </w:p>
    <w:p w:rsidR="00E879BA" w:rsidRDefault="00E879BA" w:rsidP="00E879BA">
      <w:pPr>
        <w:tabs>
          <w:tab w:val="left" w:pos="3945"/>
        </w:tabs>
        <w:rPr>
          <w:noProof/>
          <w:lang w:eastAsia="ru-RU"/>
        </w:rPr>
      </w:pPr>
    </w:p>
    <w:p w:rsidR="00E879BA" w:rsidRDefault="00E879BA" w:rsidP="00E879BA">
      <w:pPr>
        <w:tabs>
          <w:tab w:val="left" w:pos="3945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5953125" cy="3028950"/>
            <wp:effectExtent l="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9BA" w:rsidRPr="00E879BA" w:rsidRDefault="00E879BA" w:rsidP="00E879BA"/>
    <w:p w:rsidR="00E879BA" w:rsidRDefault="00E879BA" w:rsidP="00E879BA"/>
    <w:p w:rsidR="00E879BA" w:rsidRDefault="00E879BA" w:rsidP="00E879BA">
      <w:pPr>
        <w:ind w:firstLine="708"/>
      </w:pPr>
    </w:p>
    <w:p w:rsidR="00E879BA" w:rsidRDefault="00E879BA" w:rsidP="00E879BA">
      <w:pPr>
        <w:ind w:firstLine="708"/>
      </w:pPr>
      <w:r>
        <w:t>Январь закрыт</w:t>
      </w:r>
      <w:r>
        <w:br/>
      </w:r>
      <w:r>
        <w:rPr>
          <w:noProof/>
          <w:lang w:eastAsia="ru-RU"/>
        </w:rPr>
        <w:drawing>
          <wp:inline distT="0" distB="0" distL="0" distR="0">
            <wp:extent cx="5943600" cy="301752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1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9BA" w:rsidRDefault="00E879BA" w:rsidP="00E879BA"/>
    <w:p w:rsidR="00E879BA" w:rsidRDefault="00E879BA" w:rsidP="00E879BA">
      <w:r>
        <w:lastRenderedPageBreak/>
        <w:t xml:space="preserve">Февраль снова контроль последовательности </w:t>
      </w:r>
      <w:r>
        <w:br/>
      </w:r>
      <w:r>
        <w:rPr>
          <w:noProof/>
          <w:lang w:eastAsia="ru-RU"/>
        </w:rPr>
        <w:drawing>
          <wp:inline distT="0" distB="0" distL="0" distR="0">
            <wp:extent cx="5943600" cy="301752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1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9BA" w:rsidRPr="00E879BA" w:rsidRDefault="00E879BA" w:rsidP="00E879BA"/>
    <w:p w:rsidR="00E879BA" w:rsidRPr="00E879BA" w:rsidRDefault="00E879BA" w:rsidP="00E879BA"/>
    <w:p w:rsidR="00E879BA" w:rsidRPr="00E879BA" w:rsidRDefault="00E879BA" w:rsidP="00E879BA"/>
    <w:p w:rsidR="00E879BA" w:rsidRDefault="00E879BA" w:rsidP="00E879BA"/>
    <w:p w:rsidR="00E879BA" w:rsidRDefault="00E879BA" w:rsidP="00E879BA">
      <w:pPr>
        <w:tabs>
          <w:tab w:val="left" w:pos="1875"/>
        </w:tabs>
      </w:pPr>
      <w:r>
        <w:tab/>
      </w:r>
      <w:r>
        <w:rPr>
          <w:noProof/>
          <w:lang w:eastAsia="ru-RU"/>
        </w:rPr>
        <w:drawing>
          <wp:inline distT="0" distB="0" distL="0" distR="0">
            <wp:extent cx="5886450" cy="280035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9BA" w:rsidRPr="00E879BA" w:rsidRDefault="00E879BA" w:rsidP="00E879BA"/>
    <w:p w:rsidR="00E879BA" w:rsidRDefault="00E879BA" w:rsidP="00E879BA"/>
    <w:p w:rsidR="00E879BA" w:rsidRDefault="00E879BA" w:rsidP="00E879BA">
      <w:pPr>
        <w:tabs>
          <w:tab w:val="left" w:pos="3240"/>
        </w:tabs>
      </w:pPr>
      <w:r>
        <w:lastRenderedPageBreak/>
        <w:tab/>
      </w:r>
      <w:r>
        <w:rPr>
          <w:noProof/>
          <w:lang w:eastAsia="ru-RU"/>
        </w:rPr>
        <w:drawing>
          <wp:inline distT="0" distB="0" distL="0" distR="0">
            <wp:extent cx="5943600" cy="30480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9BA" w:rsidRPr="00E879BA" w:rsidRDefault="00E879BA" w:rsidP="00E879BA"/>
    <w:p w:rsidR="00E879BA" w:rsidRPr="00E879BA" w:rsidRDefault="00E879BA" w:rsidP="00E879BA"/>
    <w:p w:rsidR="00E879BA" w:rsidRDefault="00E879BA" w:rsidP="00E879BA"/>
    <w:p w:rsidR="00B14D3D" w:rsidRDefault="00E879BA" w:rsidP="00E879BA">
      <w:pPr>
        <w:tabs>
          <w:tab w:val="left" w:pos="2295"/>
        </w:tabs>
      </w:pPr>
      <w:r>
        <w:tab/>
        <w:t>Февраль закрыт</w:t>
      </w:r>
      <w:r>
        <w:br/>
      </w:r>
      <w:proofErr w:type="gramStart"/>
      <w:r w:rsidR="00B14D3D">
        <w:t>Вроде</w:t>
      </w:r>
      <w:proofErr w:type="gramEnd"/>
      <w:r w:rsidR="00B14D3D">
        <w:t xml:space="preserve"> все? Но 43 счет НУ не меняется </w:t>
      </w:r>
      <w:r w:rsidR="00B14D3D">
        <w:br/>
      </w:r>
      <w:r w:rsidR="00B14D3D">
        <w:rPr>
          <w:noProof/>
          <w:lang w:eastAsia="ru-RU"/>
        </w:rPr>
        <w:drawing>
          <wp:inline distT="0" distB="0" distL="0" distR="0">
            <wp:extent cx="5943600" cy="27432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4D3D" w:rsidRPr="00B030C3" w:rsidRDefault="00B14D3D" w:rsidP="00B14D3D">
      <w:pPr>
        <w:rPr>
          <w:rFonts w:ascii="Verdana" w:hAnsi="Verdana"/>
          <w:color w:val="FF0000"/>
          <w:sz w:val="20"/>
          <w:szCs w:val="20"/>
          <w:shd w:val="clear" w:color="auto" w:fill="F5F5FF"/>
        </w:rPr>
      </w:pPr>
      <w:r>
        <w:t xml:space="preserve">В </w:t>
      </w:r>
      <w:proofErr w:type="spellStart"/>
      <w:r>
        <w:t>ОСв</w:t>
      </w:r>
      <w:proofErr w:type="spellEnd"/>
      <w:r>
        <w:t xml:space="preserve"> 43 счета В НУ было 1000 ,800,200</w:t>
      </w:r>
      <w:r>
        <w:br/>
        <w:t xml:space="preserve">Так и осталось из этого </w:t>
      </w:r>
      <w:proofErr w:type="gramStart"/>
      <w:r>
        <w:t>выходит</w:t>
      </w:r>
      <w:proofErr w:type="gramEnd"/>
      <w:r>
        <w:t xml:space="preserve"> что я что то не так делаю, хотя вроде все так.</w:t>
      </w:r>
      <w:r>
        <w:br/>
        <w:t xml:space="preserve">Единственное что я не делал, так это </w:t>
      </w:r>
      <w:r>
        <w:br/>
      </w:r>
      <w:r w:rsidRPr="00B030C3">
        <w:rPr>
          <w:rFonts w:ascii="Verdana" w:hAnsi="Verdana"/>
          <w:color w:val="FF0000"/>
          <w:sz w:val="20"/>
          <w:szCs w:val="20"/>
          <w:shd w:val="clear" w:color="auto" w:fill="F5F5FF"/>
        </w:rPr>
        <w:t>Такой проводки не должно быть, все идет через 20 счет и потом выпуск продукции.</w:t>
      </w:r>
    </w:p>
    <w:p w:rsidR="00B14D3D" w:rsidRDefault="00B14D3D" w:rsidP="00B14D3D">
      <w:r>
        <w:rPr>
          <w:noProof/>
          <w:lang w:eastAsia="ru-RU"/>
        </w:rPr>
        <w:drawing>
          <wp:inline distT="0" distB="0" distL="0" distR="0" wp14:anchorId="7E3D44F3" wp14:editId="0F8B247A">
            <wp:extent cx="5930900" cy="1631950"/>
            <wp:effectExtent l="0" t="0" r="0" b="635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163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4D3D" w:rsidRPr="003708EC" w:rsidRDefault="00B14D3D" w:rsidP="00B14D3D">
      <w:pPr>
        <w:rPr>
          <w:color w:val="FF0000"/>
        </w:rPr>
      </w:pPr>
      <w:r w:rsidRPr="003708EC">
        <w:rPr>
          <w:color w:val="FF0000"/>
        </w:rPr>
        <w:t xml:space="preserve">Судя </w:t>
      </w:r>
      <w:r>
        <w:rPr>
          <w:color w:val="FF0000"/>
        </w:rPr>
        <w:t>по документу</w:t>
      </w:r>
      <w:r w:rsidRPr="003708EC">
        <w:rPr>
          <w:color w:val="FF0000"/>
        </w:rPr>
        <w:t xml:space="preserve"> давальческие операции, в 8.2 так оформляются.</w:t>
      </w:r>
    </w:p>
    <w:p w:rsidR="00B14D3D" w:rsidRDefault="00B14D3D" w:rsidP="00B14D3D">
      <w:r>
        <w:rPr>
          <w:noProof/>
          <w:lang w:eastAsia="ru-RU"/>
        </w:rPr>
        <w:lastRenderedPageBreak/>
        <w:drawing>
          <wp:inline distT="0" distB="0" distL="0" distR="0" wp14:anchorId="68031C15" wp14:editId="5A594192">
            <wp:extent cx="5937250" cy="1143000"/>
            <wp:effectExtent l="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9BA" w:rsidRPr="00B14D3D" w:rsidRDefault="00B14D3D" w:rsidP="00B14D3D">
      <w:r>
        <w:t xml:space="preserve">Но опять же по заданию что наверху у нас должны быть </w:t>
      </w:r>
      <w:proofErr w:type="spellStart"/>
      <w:r>
        <w:t>доп</w:t>
      </w:r>
      <w:proofErr w:type="spellEnd"/>
      <w:r>
        <w:t xml:space="preserve"> расходы. </w:t>
      </w:r>
      <w:proofErr w:type="spellStart"/>
      <w:r>
        <w:t>Вообщем</w:t>
      </w:r>
      <w:proofErr w:type="spellEnd"/>
      <w:r>
        <w:t xml:space="preserve"> нужна еще консультация, и вопрос я правильно сделал</w:t>
      </w:r>
      <w:bookmarkStart w:id="0" w:name="_GoBack"/>
      <w:bookmarkEnd w:id="0"/>
      <w:r>
        <w:t>, у вас после этих действий 43 НУ сошелся с образцом?</w:t>
      </w:r>
    </w:p>
    <w:sectPr w:rsidR="00E879BA" w:rsidRPr="00B14D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7309E1"/>
    <w:multiLevelType w:val="hybridMultilevel"/>
    <w:tmpl w:val="4ECEB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FD7DA9"/>
    <w:multiLevelType w:val="hybridMultilevel"/>
    <w:tmpl w:val="0A34E4F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97571F2"/>
    <w:multiLevelType w:val="hybridMultilevel"/>
    <w:tmpl w:val="2CEA50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7BD"/>
    <w:rsid w:val="00A7078A"/>
    <w:rsid w:val="00B14D3D"/>
    <w:rsid w:val="00C157BD"/>
    <w:rsid w:val="00E87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329DFB-637A-40A1-B22F-A286B7485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HAnsi" w:hAnsi="Verdana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57BD"/>
    <w:pPr>
      <w:spacing w:after="200" w:line="276" w:lineRule="auto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9</Pages>
  <Words>725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UZAYLb</dc:creator>
  <cp:keywords/>
  <dc:description/>
  <cp:lastModifiedBy>UZAYLb</cp:lastModifiedBy>
  <cp:revision>1</cp:revision>
  <dcterms:created xsi:type="dcterms:W3CDTF">2016-10-01T11:29:00Z</dcterms:created>
  <dcterms:modified xsi:type="dcterms:W3CDTF">2016-10-01T11:56:00Z</dcterms:modified>
</cp:coreProperties>
</file>