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038" w:rsidRDefault="000C010E">
      <w:pPr>
        <w:rPr>
          <w:rFonts w:ascii="Verdana" w:hAnsi="Verdana"/>
          <w:color w:val="000000"/>
          <w:sz w:val="20"/>
          <w:szCs w:val="20"/>
          <w:shd w:val="clear" w:color="auto" w:fill="F5F5FF"/>
        </w:rPr>
      </w:pP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Здравствуйте!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Проверьте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пожалуйста задание.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Задание 1.</w:t>
      </w:r>
      <w:r>
        <w:rPr>
          <w:rFonts w:ascii="Verdana" w:hAnsi="Verdana"/>
          <w:color w:val="000000"/>
          <w:sz w:val="20"/>
          <w:szCs w:val="20"/>
        </w:rPr>
        <w:br/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Получены, оплачены и оприходованы материалы на сумму 256 900 руб. (вкл.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НДС</w:t>
      </w:r>
      <w:r w:rsidRPr="000C010E">
        <w:rPr>
          <w:rFonts w:ascii="Verdana" w:hAnsi="Verdana"/>
          <w:b/>
          <w:sz w:val="20"/>
          <w:szCs w:val="20"/>
          <w:shd w:val="clear" w:color="auto" w:fill="F5F5FF"/>
        </w:rPr>
        <w:t>)</w:t>
      </w:r>
      <w:r w:rsidRPr="000C010E">
        <w:rPr>
          <w:rFonts w:ascii="Verdana" w:hAnsi="Verdana"/>
          <w:b/>
          <w:color w:val="FF0000"/>
          <w:sz w:val="20"/>
          <w:szCs w:val="20"/>
          <w:shd w:val="clear" w:color="auto" w:fill="F5F5FF"/>
        </w:rPr>
        <w:t xml:space="preserve"> = 217 711,86 + 39 188,14.</w:t>
      </w:r>
      <w:proofErr w:type="gramEnd"/>
      <w:r w:rsidRPr="000C010E">
        <w:rPr>
          <w:rFonts w:ascii="Verdana" w:hAnsi="Verdana"/>
          <w:b/>
          <w:color w:val="FF0000"/>
          <w:sz w:val="20"/>
          <w:szCs w:val="20"/>
        </w:rPr>
        <w:br/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Получены услуги от подрядчиков для основного производства на сумму 65 800 руб. (вкл.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НДС) </w:t>
      </w:r>
      <w:r w:rsidRPr="000C010E">
        <w:rPr>
          <w:rFonts w:ascii="Verdana" w:hAnsi="Verdana"/>
          <w:b/>
          <w:color w:val="FF0000"/>
          <w:sz w:val="20"/>
          <w:szCs w:val="20"/>
          <w:shd w:val="clear" w:color="auto" w:fill="F5F5FF"/>
        </w:rPr>
        <w:t>= 55 762,71 + 10 037,29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.</w:t>
      </w:r>
      <w:proofErr w:type="gramEnd"/>
      <w:r>
        <w:rPr>
          <w:rFonts w:ascii="Verdana" w:hAnsi="Verdana"/>
          <w:color w:val="000000"/>
          <w:sz w:val="20"/>
          <w:szCs w:val="20"/>
        </w:rPr>
        <w:br/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Выставлен счет покупателям за реализацию продукции на сумму 395 400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руб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(вкл.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НДС)</w:t>
      </w:r>
      <w:r w:rsidR="00025190"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</w:t>
      </w:r>
      <w:r w:rsidR="00025190" w:rsidRPr="00025190">
        <w:rPr>
          <w:rFonts w:ascii="Verdana" w:hAnsi="Verdana"/>
          <w:b/>
          <w:color w:val="FF0000"/>
          <w:sz w:val="20"/>
          <w:szCs w:val="20"/>
          <w:shd w:val="clear" w:color="auto" w:fill="F5F5FF"/>
        </w:rPr>
        <w:t>= НДС 60 315,25</w:t>
      </w:r>
      <w:r w:rsidR="00025190">
        <w:rPr>
          <w:rFonts w:ascii="Verdana" w:hAnsi="Verdana"/>
          <w:b/>
          <w:color w:val="FF0000"/>
          <w:sz w:val="20"/>
          <w:szCs w:val="20"/>
          <w:shd w:val="clear" w:color="auto" w:fill="F5F5FF"/>
        </w:rPr>
        <w:t>.</w:t>
      </w:r>
      <w:proofErr w:type="gramEnd"/>
      <w:r w:rsidRPr="00025190">
        <w:rPr>
          <w:rFonts w:ascii="Verdana" w:hAnsi="Verdana"/>
          <w:b/>
          <w:color w:val="FF0000"/>
          <w:sz w:val="20"/>
          <w:szCs w:val="20"/>
        </w:rPr>
        <w:br/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Выставлен счет покупателям за реализацию основных средств на сумму 158 000 руб. (вкл.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>НДС)</w:t>
      </w:r>
      <w:r w:rsidR="00025190"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</w:t>
      </w:r>
      <w:r w:rsidR="00025190" w:rsidRPr="00025190">
        <w:rPr>
          <w:rFonts w:ascii="Verdana" w:hAnsi="Verdana"/>
          <w:b/>
          <w:color w:val="FF0000"/>
          <w:sz w:val="20"/>
          <w:szCs w:val="20"/>
          <w:shd w:val="clear" w:color="auto" w:fill="F5F5FF"/>
        </w:rPr>
        <w:t>= НДС 24 101,69</w:t>
      </w:r>
      <w:r w:rsidRPr="00025190">
        <w:rPr>
          <w:rFonts w:ascii="Verdana" w:hAnsi="Verdana"/>
          <w:b/>
          <w:color w:val="FF0000"/>
          <w:sz w:val="20"/>
          <w:szCs w:val="20"/>
          <w:shd w:val="clear" w:color="auto" w:fill="F5F5FF"/>
        </w:rPr>
        <w:t>.</w:t>
      </w:r>
      <w:proofErr w:type="gramEnd"/>
      <w:r w:rsidRPr="00025190">
        <w:rPr>
          <w:rFonts w:ascii="Verdana" w:hAnsi="Verdana"/>
          <w:b/>
          <w:color w:val="FF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Требуется: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1. Определить НДС к зачету и к перечислению в бюджет.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2. Составить корреспонденцию счетов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Ответ: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№1.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I. 1. Д 10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К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60 – </w:t>
      </w:r>
      <w:r w:rsidRPr="000C010E">
        <w:rPr>
          <w:rFonts w:ascii="Verdana" w:hAnsi="Verdana"/>
          <w:color w:val="000000"/>
          <w:sz w:val="20"/>
          <w:szCs w:val="20"/>
          <w:highlight w:val="yellow"/>
          <w:shd w:val="clear" w:color="auto" w:fill="F5F5FF"/>
        </w:rPr>
        <w:t>217 711,86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– оприходовали материалы в учете.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2. Д 19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К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60 – </w:t>
      </w:r>
      <w:r w:rsidRPr="000C010E">
        <w:rPr>
          <w:rFonts w:ascii="Verdana" w:hAnsi="Verdana"/>
          <w:color w:val="000000"/>
          <w:sz w:val="20"/>
          <w:szCs w:val="20"/>
          <w:highlight w:val="yellow"/>
          <w:shd w:val="clear" w:color="auto" w:fill="F5F5FF"/>
        </w:rPr>
        <w:t>39 188,14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– выделили НДС входящий от поставщика.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3. Д 68.02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К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19 – </w:t>
      </w:r>
      <w:r w:rsidRPr="000C010E">
        <w:rPr>
          <w:rFonts w:ascii="Verdana" w:hAnsi="Verdana"/>
          <w:color w:val="000000"/>
          <w:sz w:val="20"/>
          <w:szCs w:val="20"/>
          <w:highlight w:val="yellow"/>
          <w:shd w:val="clear" w:color="auto" w:fill="F5F5FF"/>
        </w:rPr>
        <w:t>39 188,14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– </w:t>
      </w:r>
      <w:r w:rsidRPr="009F7AD3">
        <w:rPr>
          <w:rFonts w:ascii="Verdana" w:hAnsi="Verdana"/>
          <w:color w:val="FF0000"/>
          <w:sz w:val="20"/>
          <w:szCs w:val="20"/>
          <w:shd w:val="clear" w:color="auto" w:fill="F5F5FF"/>
        </w:rPr>
        <w:t>зачли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НДС входящий от поставщика.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4. Д 60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К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51 – </w:t>
      </w:r>
      <w:r w:rsidRPr="000C010E">
        <w:rPr>
          <w:rFonts w:ascii="Verdana" w:hAnsi="Verdana"/>
          <w:color w:val="000000"/>
          <w:sz w:val="20"/>
          <w:szCs w:val="20"/>
          <w:highlight w:val="yellow"/>
          <w:shd w:val="clear" w:color="auto" w:fill="F5F5FF"/>
        </w:rPr>
        <w:t>256 900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– оплатили поставщику.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II. 1. Д 20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К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60 – </w:t>
      </w:r>
      <w:r w:rsidRPr="000C010E">
        <w:rPr>
          <w:rFonts w:ascii="Verdana" w:hAnsi="Verdana"/>
          <w:color w:val="000000"/>
          <w:sz w:val="20"/>
          <w:szCs w:val="20"/>
          <w:highlight w:val="yellow"/>
          <w:shd w:val="clear" w:color="auto" w:fill="F5F5FF"/>
        </w:rPr>
        <w:t>55 762,71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– получили услуги от подрядчиков в учете.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2. Д 19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К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60 – </w:t>
      </w:r>
      <w:r w:rsidRPr="000C010E">
        <w:rPr>
          <w:rFonts w:ascii="Verdana" w:hAnsi="Verdana"/>
          <w:color w:val="000000"/>
          <w:sz w:val="20"/>
          <w:szCs w:val="20"/>
          <w:highlight w:val="yellow"/>
          <w:shd w:val="clear" w:color="auto" w:fill="F5F5FF"/>
        </w:rPr>
        <w:t>10 037,29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– выделили НДС входящий от подрядчиков.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3. Д 68.02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К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19 – </w:t>
      </w:r>
      <w:r w:rsidRPr="000C010E">
        <w:rPr>
          <w:rFonts w:ascii="Verdana" w:hAnsi="Verdana"/>
          <w:color w:val="000000"/>
          <w:sz w:val="20"/>
          <w:szCs w:val="20"/>
          <w:highlight w:val="yellow"/>
          <w:shd w:val="clear" w:color="auto" w:fill="F5F5FF"/>
        </w:rPr>
        <w:t>10 037,29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– </w:t>
      </w:r>
      <w:r w:rsidRPr="009F7AD3">
        <w:rPr>
          <w:rFonts w:ascii="Verdana" w:hAnsi="Verdana"/>
          <w:color w:val="FF0000"/>
          <w:sz w:val="20"/>
          <w:szCs w:val="20"/>
          <w:shd w:val="clear" w:color="auto" w:fill="F5F5FF"/>
        </w:rPr>
        <w:t>зачли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НДС входящий от подрядчиков.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4. Д 60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К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51 – </w:t>
      </w:r>
      <w:r w:rsidRPr="00025190">
        <w:rPr>
          <w:rFonts w:ascii="Verdana" w:hAnsi="Verdana"/>
          <w:color w:val="000000"/>
          <w:sz w:val="20"/>
          <w:szCs w:val="20"/>
          <w:highlight w:val="yellow"/>
          <w:shd w:val="clear" w:color="auto" w:fill="F5F5FF"/>
        </w:rPr>
        <w:t>65 800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– оплатили подрядчикам.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III. 1. Д 62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К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90.01 – </w:t>
      </w:r>
      <w:r w:rsidRPr="00025190">
        <w:rPr>
          <w:rFonts w:ascii="Verdana" w:hAnsi="Verdana"/>
          <w:color w:val="000000"/>
          <w:sz w:val="20"/>
          <w:szCs w:val="20"/>
          <w:highlight w:val="yellow"/>
          <w:shd w:val="clear" w:color="auto" w:fill="F5F5FF"/>
        </w:rPr>
        <w:t>395 400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– отразили выручку.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2. Д 90.03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К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68.02 – </w:t>
      </w:r>
      <w:r w:rsidRPr="00025190">
        <w:rPr>
          <w:rFonts w:ascii="Verdana" w:hAnsi="Verdana"/>
          <w:color w:val="000000"/>
          <w:sz w:val="20"/>
          <w:szCs w:val="20"/>
          <w:highlight w:val="yellow"/>
          <w:shd w:val="clear" w:color="auto" w:fill="F5F5FF"/>
        </w:rPr>
        <w:t>60 315,25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– </w:t>
      </w:r>
      <w:r w:rsidRPr="009F7AD3">
        <w:rPr>
          <w:rFonts w:ascii="Verdana" w:hAnsi="Verdana"/>
          <w:color w:val="FF0000"/>
          <w:sz w:val="20"/>
          <w:szCs w:val="20"/>
          <w:shd w:val="clear" w:color="auto" w:fill="F5F5FF"/>
        </w:rPr>
        <w:t>начислили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НДС с реализации.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IV. 1. Д 62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К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91.01 – </w:t>
      </w:r>
      <w:r w:rsidRPr="00025190">
        <w:rPr>
          <w:rFonts w:ascii="Verdana" w:hAnsi="Verdana"/>
          <w:color w:val="000000"/>
          <w:sz w:val="20"/>
          <w:szCs w:val="20"/>
          <w:highlight w:val="yellow"/>
          <w:shd w:val="clear" w:color="auto" w:fill="F5F5FF"/>
        </w:rPr>
        <w:t>158 000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– отразили </w:t>
      </w:r>
      <w:r w:rsidRPr="00025190">
        <w:rPr>
          <w:rFonts w:ascii="Verdana" w:hAnsi="Verdana"/>
          <w:strike/>
          <w:color w:val="000000"/>
          <w:sz w:val="20"/>
          <w:szCs w:val="20"/>
          <w:shd w:val="clear" w:color="auto" w:fill="F5F5FF"/>
        </w:rPr>
        <w:t>выручку</w:t>
      </w:r>
      <w:r w:rsidR="00025190"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</w:t>
      </w:r>
      <w:r w:rsidR="00025190" w:rsidRPr="00025190">
        <w:rPr>
          <w:rFonts w:ascii="Verdana" w:hAnsi="Verdana"/>
          <w:color w:val="FF0000"/>
          <w:sz w:val="20"/>
          <w:szCs w:val="20"/>
          <w:shd w:val="clear" w:color="auto" w:fill="F5F5FF"/>
        </w:rPr>
        <w:t>доходы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>2. Д 91.02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К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68.02 – 24 101,69 – </w:t>
      </w:r>
      <w:r w:rsidRPr="009F7AD3">
        <w:rPr>
          <w:rFonts w:ascii="Verdana" w:hAnsi="Verdana"/>
          <w:color w:val="FF0000"/>
          <w:sz w:val="20"/>
          <w:szCs w:val="20"/>
          <w:shd w:val="clear" w:color="auto" w:fill="F5F5FF"/>
        </w:rPr>
        <w:t>начислили</w:t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 НДС с реализации.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1) НДС к зачету – </w:t>
      </w:r>
      <w:r w:rsidRPr="009F7AD3">
        <w:rPr>
          <w:rFonts w:ascii="Verdana" w:hAnsi="Verdana"/>
          <w:color w:val="000000"/>
          <w:sz w:val="20"/>
          <w:szCs w:val="20"/>
          <w:highlight w:val="yellow"/>
          <w:shd w:val="clear" w:color="auto" w:fill="F5F5FF"/>
        </w:rPr>
        <w:t>49 225,43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5F5FF"/>
        </w:rPr>
        <w:t xml:space="preserve">2) НДС к перечислению в бюджет – </w:t>
      </w:r>
      <w:r w:rsidRPr="009F7AD3">
        <w:rPr>
          <w:rFonts w:ascii="Verdana" w:hAnsi="Verdana"/>
          <w:color w:val="000000"/>
          <w:sz w:val="20"/>
          <w:szCs w:val="20"/>
          <w:highlight w:val="yellow"/>
          <w:shd w:val="clear" w:color="auto" w:fill="F5F5FF"/>
        </w:rPr>
        <w:t>35 191,51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F7AD3" w:rsidRPr="009F7AD3" w:rsidTr="009F7AD3">
        <w:tc>
          <w:tcPr>
            <w:tcW w:w="4785" w:type="dxa"/>
            <w:vAlign w:val="center"/>
          </w:tcPr>
          <w:p w:rsidR="009F7AD3" w:rsidRPr="009F7AD3" w:rsidRDefault="009F7AD3" w:rsidP="009F7AD3">
            <w:pPr>
              <w:jc w:val="center"/>
              <w:rPr>
                <w:b/>
              </w:rPr>
            </w:pPr>
            <w:r w:rsidRPr="009F7AD3">
              <w:rPr>
                <w:b/>
              </w:rPr>
              <w:t>Дт 68.02 зачет</w:t>
            </w:r>
          </w:p>
        </w:tc>
        <w:tc>
          <w:tcPr>
            <w:tcW w:w="4786" w:type="dxa"/>
            <w:vAlign w:val="center"/>
          </w:tcPr>
          <w:p w:rsidR="009F7AD3" w:rsidRPr="009F7AD3" w:rsidRDefault="009F7AD3" w:rsidP="009F7AD3">
            <w:pPr>
              <w:jc w:val="center"/>
              <w:rPr>
                <w:b/>
              </w:rPr>
            </w:pPr>
            <w:r w:rsidRPr="009F7AD3">
              <w:rPr>
                <w:b/>
              </w:rPr>
              <w:t>К 68.02 начисление</w:t>
            </w:r>
          </w:p>
        </w:tc>
      </w:tr>
      <w:tr w:rsidR="009F7AD3" w:rsidTr="009F7AD3">
        <w:tc>
          <w:tcPr>
            <w:tcW w:w="4785" w:type="dxa"/>
            <w:vAlign w:val="center"/>
          </w:tcPr>
          <w:p w:rsidR="009F7AD3" w:rsidRDefault="009F7AD3" w:rsidP="009F7AD3">
            <w:pPr>
              <w:jc w:val="center"/>
            </w:pPr>
            <w:r w:rsidRPr="009F7AD3">
              <w:t>39 188,14</w:t>
            </w:r>
          </w:p>
        </w:tc>
        <w:tc>
          <w:tcPr>
            <w:tcW w:w="4786" w:type="dxa"/>
          </w:tcPr>
          <w:p w:rsidR="009F7AD3" w:rsidRDefault="009F7AD3" w:rsidP="009F7AD3">
            <w:pPr>
              <w:jc w:val="center"/>
            </w:pPr>
            <w:r w:rsidRPr="009F7AD3">
              <w:t>60 315,25</w:t>
            </w:r>
          </w:p>
        </w:tc>
      </w:tr>
      <w:tr w:rsidR="009F7AD3" w:rsidTr="009F7AD3">
        <w:tc>
          <w:tcPr>
            <w:tcW w:w="4785" w:type="dxa"/>
            <w:vAlign w:val="center"/>
          </w:tcPr>
          <w:p w:rsidR="009F7AD3" w:rsidRDefault="009F7AD3" w:rsidP="009F7AD3">
            <w:pPr>
              <w:jc w:val="center"/>
            </w:pPr>
            <w:r w:rsidRPr="009F7AD3">
              <w:t>10 037,29</w:t>
            </w:r>
          </w:p>
        </w:tc>
        <w:tc>
          <w:tcPr>
            <w:tcW w:w="4786" w:type="dxa"/>
          </w:tcPr>
          <w:p w:rsidR="009F7AD3" w:rsidRDefault="009F7AD3" w:rsidP="009F7AD3">
            <w:pPr>
              <w:jc w:val="center"/>
            </w:pPr>
            <w:r w:rsidRPr="009F7AD3">
              <w:t>24 101,69</w:t>
            </w:r>
          </w:p>
        </w:tc>
      </w:tr>
      <w:tr w:rsidR="009F7AD3" w:rsidRPr="009F7AD3" w:rsidTr="009F7AD3">
        <w:tc>
          <w:tcPr>
            <w:tcW w:w="9571" w:type="dxa"/>
            <w:gridSpan w:val="2"/>
            <w:vAlign w:val="center"/>
          </w:tcPr>
          <w:p w:rsidR="009F7AD3" w:rsidRPr="009F7AD3" w:rsidRDefault="009F7AD3" w:rsidP="009F7AD3">
            <w:pPr>
              <w:jc w:val="center"/>
              <w:rPr>
                <w:b/>
                <w:color w:val="FF0000"/>
              </w:rPr>
            </w:pPr>
            <w:r w:rsidRPr="009F7AD3">
              <w:rPr>
                <w:b/>
                <w:color w:val="FF0000"/>
              </w:rPr>
              <w:t>ИТОГО</w:t>
            </w:r>
          </w:p>
        </w:tc>
      </w:tr>
      <w:tr w:rsidR="009F7AD3" w:rsidRPr="006040D5" w:rsidTr="009F7AD3">
        <w:tc>
          <w:tcPr>
            <w:tcW w:w="4785" w:type="dxa"/>
            <w:vAlign w:val="center"/>
          </w:tcPr>
          <w:p w:rsidR="009F7AD3" w:rsidRPr="006040D5" w:rsidRDefault="009F7AD3" w:rsidP="009F7AD3">
            <w:pPr>
              <w:jc w:val="center"/>
              <w:rPr>
                <w:b/>
              </w:rPr>
            </w:pPr>
            <w:bookmarkStart w:id="0" w:name="_GoBack"/>
            <w:r w:rsidRPr="006040D5">
              <w:rPr>
                <w:b/>
              </w:rPr>
              <w:t>49 225,43</w:t>
            </w:r>
          </w:p>
        </w:tc>
        <w:tc>
          <w:tcPr>
            <w:tcW w:w="4786" w:type="dxa"/>
          </w:tcPr>
          <w:p w:rsidR="009F7AD3" w:rsidRPr="006040D5" w:rsidRDefault="009F7AD3" w:rsidP="009F7AD3">
            <w:pPr>
              <w:jc w:val="center"/>
              <w:rPr>
                <w:b/>
              </w:rPr>
            </w:pPr>
            <w:r w:rsidRPr="006040D5">
              <w:rPr>
                <w:b/>
              </w:rPr>
              <w:t>84 416, 94</w:t>
            </w:r>
          </w:p>
        </w:tc>
      </w:tr>
      <w:bookmarkEnd w:id="0"/>
      <w:tr w:rsidR="009F7AD3" w:rsidRPr="009F7AD3" w:rsidTr="009F7AD3">
        <w:tc>
          <w:tcPr>
            <w:tcW w:w="9571" w:type="dxa"/>
            <w:gridSpan w:val="2"/>
            <w:vAlign w:val="center"/>
          </w:tcPr>
          <w:p w:rsidR="009F7AD3" w:rsidRPr="009F7AD3" w:rsidRDefault="009F7AD3" w:rsidP="009F7AD3">
            <w:pPr>
              <w:jc w:val="center"/>
              <w:rPr>
                <w:b/>
                <w:color w:val="FF0000"/>
              </w:rPr>
            </w:pPr>
            <w:r w:rsidRPr="009F7AD3">
              <w:rPr>
                <w:b/>
                <w:color w:val="FF0000"/>
              </w:rPr>
              <w:t>К ПЕРЕЧИСЛЕНИЮ в БЮДЖЕТ</w:t>
            </w:r>
          </w:p>
        </w:tc>
      </w:tr>
      <w:tr w:rsidR="009F7AD3" w:rsidTr="00290F5E">
        <w:tc>
          <w:tcPr>
            <w:tcW w:w="4785" w:type="dxa"/>
            <w:vAlign w:val="center"/>
          </w:tcPr>
          <w:p w:rsidR="009F7AD3" w:rsidRDefault="009F7AD3" w:rsidP="00290F5E">
            <w:pPr>
              <w:jc w:val="center"/>
            </w:pPr>
          </w:p>
        </w:tc>
        <w:tc>
          <w:tcPr>
            <w:tcW w:w="4786" w:type="dxa"/>
          </w:tcPr>
          <w:p w:rsidR="009F7AD3" w:rsidRDefault="009F7AD3" w:rsidP="00290F5E">
            <w:pPr>
              <w:jc w:val="center"/>
            </w:pPr>
            <w:r>
              <w:t>35 191,51</w:t>
            </w:r>
          </w:p>
        </w:tc>
      </w:tr>
    </w:tbl>
    <w:p w:rsidR="009F7AD3" w:rsidRDefault="009F7AD3"/>
    <w:sectPr w:rsidR="009F7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pt;height:11.5pt" o:bullet="t">
        <v:imagedata r:id="rId1" o:title="msoAB56"/>
      </v:shape>
    </w:pict>
  </w:numPicBullet>
  <w:abstractNum w:abstractNumId="0">
    <w:nsid w:val="19C41F7E"/>
    <w:multiLevelType w:val="multilevel"/>
    <w:tmpl w:val="85044E64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20A342BD"/>
    <w:multiLevelType w:val="hybridMultilevel"/>
    <w:tmpl w:val="86D062B2"/>
    <w:lvl w:ilvl="0" w:tplc="C4EAD9F8">
      <w:start w:val="1"/>
      <w:numFmt w:val="bullet"/>
      <w:pStyle w:val="4"/>
      <w:lvlText w:val=""/>
      <w:lvlJc w:val="left"/>
      <w:pPr>
        <w:ind w:left="19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6A1301"/>
    <w:multiLevelType w:val="hybridMultilevel"/>
    <w:tmpl w:val="E37A451A"/>
    <w:lvl w:ilvl="0" w:tplc="572EF740">
      <w:start w:val="1"/>
      <w:numFmt w:val="bullet"/>
      <w:pStyle w:val="2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6" w:hanging="360"/>
      </w:pPr>
      <w:rPr>
        <w:rFonts w:ascii="Wingdings" w:hAnsi="Wingdings" w:hint="default"/>
      </w:rPr>
    </w:lvl>
  </w:abstractNum>
  <w:abstractNum w:abstractNumId="3">
    <w:nsid w:val="528741DC"/>
    <w:multiLevelType w:val="hybridMultilevel"/>
    <w:tmpl w:val="A2E83A50"/>
    <w:lvl w:ilvl="0" w:tplc="7D68A12E">
      <w:start w:val="1"/>
      <w:numFmt w:val="bullet"/>
      <w:pStyle w:val="3"/>
      <w:lvlText w:val="o"/>
      <w:lvlJc w:val="left"/>
      <w:pPr>
        <w:ind w:left="149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40619"/>
    <w:multiLevelType w:val="hybridMultilevel"/>
    <w:tmpl w:val="F45044A2"/>
    <w:lvl w:ilvl="0" w:tplc="29447D86">
      <w:start w:val="1"/>
      <w:numFmt w:val="bullet"/>
      <w:pStyle w:val="10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9" w:hanging="360"/>
      </w:pPr>
      <w:rPr>
        <w:rFonts w:ascii="Wingdings" w:hAnsi="Wingdings" w:hint="default"/>
      </w:rPr>
    </w:lvl>
  </w:abstractNum>
  <w:abstractNum w:abstractNumId="5">
    <w:nsid w:val="58D7739E"/>
    <w:multiLevelType w:val="hybridMultilevel"/>
    <w:tmpl w:val="982A32CE"/>
    <w:lvl w:ilvl="0" w:tplc="79FAE040">
      <w:start w:val="1"/>
      <w:numFmt w:val="bullet"/>
      <w:pStyle w:val="5"/>
      <w:lvlText w:val=""/>
      <w:lvlJc w:val="left"/>
      <w:pPr>
        <w:ind w:left="23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6E068C"/>
    <w:multiLevelType w:val="hybridMultilevel"/>
    <w:tmpl w:val="173231EE"/>
    <w:lvl w:ilvl="0" w:tplc="FF841FDE">
      <w:start w:val="1"/>
      <w:numFmt w:val="bullet"/>
      <w:pStyle w:val="6"/>
      <w:lvlText w:val=""/>
      <w:lvlPicBulletId w:val="0"/>
      <w:lvlJc w:val="left"/>
      <w:pPr>
        <w:ind w:left="2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989"/>
    <w:rsid w:val="0001576D"/>
    <w:rsid w:val="00025190"/>
    <w:rsid w:val="000C010E"/>
    <w:rsid w:val="001D0459"/>
    <w:rsid w:val="003E4989"/>
    <w:rsid w:val="006040D5"/>
    <w:rsid w:val="008950E9"/>
    <w:rsid w:val="00906A93"/>
    <w:rsid w:val="0099567F"/>
    <w:rsid w:val="009A308E"/>
    <w:rsid w:val="009F7AD3"/>
    <w:rsid w:val="00B40038"/>
    <w:rsid w:val="00B663C0"/>
    <w:rsid w:val="00C33E12"/>
    <w:rsid w:val="00D91664"/>
    <w:rsid w:val="00DD2A8F"/>
    <w:rsid w:val="00F2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1">
    <w:name w:val="heading 1"/>
    <w:basedOn w:val="a"/>
    <w:next w:val="a"/>
    <w:link w:val="12"/>
    <w:uiPriority w:val="9"/>
    <w:qFormat/>
    <w:rsid w:val="00F26F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C1">
    <w:name w:val="CC Заголовок Уровень 1"/>
    <w:basedOn w:val="11"/>
    <w:qFormat/>
    <w:rsid w:val="00F26FAE"/>
    <w:pPr>
      <w:shd w:val="clear" w:color="auto" w:fill="E36C0A" w:themeFill="accent6" w:themeFillShade="BF"/>
      <w:spacing w:before="200" w:after="200" w:line="480" w:lineRule="auto"/>
      <w:jc w:val="center"/>
    </w:pPr>
    <w:rPr>
      <w:rFonts w:ascii="Arial Narrow" w:hAnsi="Arial Narrow"/>
      <w:color w:val="auto"/>
      <w:sz w:val="26"/>
    </w:rPr>
  </w:style>
  <w:style w:type="character" w:customStyle="1" w:styleId="12">
    <w:name w:val="Заголовок 1 Знак"/>
    <w:basedOn w:val="a0"/>
    <w:link w:val="11"/>
    <w:uiPriority w:val="9"/>
    <w:rsid w:val="00F26F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3">
    <w:name w:val="Статья Норма"/>
    <w:basedOn w:val="a"/>
    <w:link w:val="a4"/>
    <w:qFormat/>
    <w:rsid w:val="00F26FAE"/>
    <w:pPr>
      <w:spacing w:before="60" w:after="140" w:line="240" w:lineRule="auto"/>
      <w:jc w:val="both"/>
    </w:pPr>
    <w:rPr>
      <w:rFonts w:ascii="Arial Narrow" w:hAnsi="Arial Narrow"/>
      <w:sz w:val="26"/>
      <w:szCs w:val="26"/>
    </w:rPr>
  </w:style>
  <w:style w:type="character" w:customStyle="1" w:styleId="a4">
    <w:name w:val="Статья Норма Знак"/>
    <w:basedOn w:val="a0"/>
    <w:link w:val="a3"/>
    <w:rsid w:val="00F26FAE"/>
    <w:rPr>
      <w:rFonts w:ascii="Arial Narrow" w:hAnsi="Arial Narrow"/>
      <w:sz w:val="26"/>
      <w:szCs w:val="26"/>
    </w:rPr>
  </w:style>
  <w:style w:type="paragraph" w:customStyle="1" w:styleId="20">
    <w:name w:val="СС Заголовок Уровень 2"/>
    <w:basedOn w:val="a3"/>
    <w:qFormat/>
    <w:rsid w:val="00F26FAE"/>
    <w:pPr>
      <w:shd w:val="clear" w:color="auto" w:fill="F79646" w:themeFill="accent6"/>
      <w:outlineLvl w:val="1"/>
    </w:pPr>
    <w:rPr>
      <w:b/>
    </w:rPr>
  </w:style>
  <w:style w:type="paragraph" w:customStyle="1" w:styleId="30">
    <w:name w:val="СС Заголовок Уровень 3 Блок"/>
    <w:basedOn w:val="a3"/>
    <w:qFormat/>
    <w:rsid w:val="00F26FAE"/>
    <w:pPr>
      <w:outlineLvl w:val="2"/>
    </w:pPr>
    <w:rPr>
      <w:b/>
      <w:color w:val="984806" w:themeColor="accent6" w:themeShade="80"/>
    </w:rPr>
  </w:style>
  <w:style w:type="paragraph" w:customStyle="1" w:styleId="a5">
    <w:name w:val="Статья Видео"/>
    <w:basedOn w:val="a3"/>
    <w:next w:val="a3"/>
    <w:link w:val="a6"/>
    <w:qFormat/>
    <w:rsid w:val="00F26FAE"/>
    <w:rPr>
      <w:b/>
      <w:color w:val="1F497D" w:themeColor="text2"/>
    </w:rPr>
  </w:style>
  <w:style w:type="character" w:customStyle="1" w:styleId="a6">
    <w:name w:val="Статья Видео Знак"/>
    <w:basedOn w:val="a4"/>
    <w:link w:val="a5"/>
    <w:rsid w:val="00F26FAE"/>
    <w:rPr>
      <w:rFonts w:ascii="Arial Narrow" w:hAnsi="Arial Narrow"/>
      <w:b/>
      <w:color w:val="1F497D" w:themeColor="text2"/>
      <w:sz w:val="26"/>
      <w:szCs w:val="26"/>
    </w:rPr>
  </w:style>
  <w:style w:type="paragraph" w:customStyle="1" w:styleId="a7">
    <w:name w:val="Статья Заголовок"/>
    <w:basedOn w:val="a"/>
    <w:link w:val="a8"/>
    <w:qFormat/>
    <w:rsid w:val="00F26FAE"/>
    <w:pPr>
      <w:spacing w:before="200" w:after="100" w:line="264" w:lineRule="auto"/>
      <w:ind w:left="794" w:hanging="425"/>
      <w:jc w:val="center"/>
      <w:outlineLvl w:val="0"/>
    </w:pPr>
    <w:rPr>
      <w:rFonts w:ascii="Arial Narrow" w:hAnsi="Arial Narrow"/>
      <w:b/>
      <w:sz w:val="26"/>
      <w:szCs w:val="26"/>
    </w:rPr>
  </w:style>
  <w:style w:type="character" w:customStyle="1" w:styleId="a8">
    <w:name w:val="Статья Заголовок Знак"/>
    <w:basedOn w:val="a0"/>
    <w:link w:val="a7"/>
    <w:rsid w:val="00F26FAE"/>
    <w:rPr>
      <w:rFonts w:ascii="Arial Narrow" w:hAnsi="Arial Narrow"/>
      <w:b/>
      <w:sz w:val="26"/>
      <w:szCs w:val="26"/>
    </w:rPr>
  </w:style>
  <w:style w:type="paragraph" w:customStyle="1" w:styleId="10">
    <w:name w:val="Статья Маркер Уров.1"/>
    <w:basedOn w:val="a3"/>
    <w:link w:val="13"/>
    <w:qFormat/>
    <w:rsid w:val="00F26FAE"/>
    <w:pPr>
      <w:numPr>
        <w:numId w:val="1"/>
      </w:numPr>
      <w:spacing w:after="100"/>
      <w:contextualSpacing/>
    </w:pPr>
  </w:style>
  <w:style w:type="character" w:customStyle="1" w:styleId="13">
    <w:name w:val="Статья Маркер Уров.1 Знак"/>
    <w:basedOn w:val="a0"/>
    <w:link w:val="10"/>
    <w:rsid w:val="00F26FAE"/>
    <w:rPr>
      <w:rFonts w:ascii="Arial Narrow" w:hAnsi="Arial Narrow"/>
      <w:sz w:val="26"/>
      <w:szCs w:val="26"/>
    </w:rPr>
  </w:style>
  <w:style w:type="paragraph" w:customStyle="1" w:styleId="2">
    <w:name w:val="Статья Маркер Уров.2"/>
    <w:basedOn w:val="10"/>
    <w:link w:val="21"/>
    <w:qFormat/>
    <w:rsid w:val="00F26FAE"/>
    <w:pPr>
      <w:numPr>
        <w:numId w:val="2"/>
      </w:numPr>
    </w:pPr>
  </w:style>
  <w:style w:type="character" w:customStyle="1" w:styleId="21">
    <w:name w:val="Статья Маркер Уров.2 Знак"/>
    <w:basedOn w:val="a0"/>
    <w:link w:val="2"/>
    <w:rsid w:val="00F26FAE"/>
    <w:rPr>
      <w:rFonts w:ascii="Arial Narrow" w:hAnsi="Arial Narrow"/>
      <w:sz w:val="26"/>
      <w:szCs w:val="26"/>
    </w:rPr>
  </w:style>
  <w:style w:type="paragraph" w:customStyle="1" w:styleId="3">
    <w:name w:val="Статья Маркер Уров.3"/>
    <w:basedOn w:val="2"/>
    <w:link w:val="31"/>
    <w:qFormat/>
    <w:rsid w:val="00F26FAE"/>
    <w:pPr>
      <w:numPr>
        <w:numId w:val="3"/>
      </w:numPr>
    </w:pPr>
    <w:rPr>
      <w:sz w:val="24"/>
      <w:szCs w:val="24"/>
    </w:rPr>
  </w:style>
  <w:style w:type="character" w:customStyle="1" w:styleId="31">
    <w:name w:val="Статья Маркер Уров.3 Знак"/>
    <w:basedOn w:val="21"/>
    <w:link w:val="3"/>
    <w:rsid w:val="00F26FAE"/>
    <w:rPr>
      <w:rFonts w:ascii="Arial Narrow" w:hAnsi="Arial Narrow"/>
      <w:sz w:val="24"/>
      <w:szCs w:val="24"/>
    </w:rPr>
  </w:style>
  <w:style w:type="paragraph" w:customStyle="1" w:styleId="4">
    <w:name w:val="Статья Маркер Уров.4"/>
    <w:basedOn w:val="3"/>
    <w:link w:val="40"/>
    <w:qFormat/>
    <w:rsid w:val="00F26FAE"/>
    <w:pPr>
      <w:numPr>
        <w:numId w:val="4"/>
      </w:numPr>
    </w:pPr>
  </w:style>
  <w:style w:type="character" w:customStyle="1" w:styleId="40">
    <w:name w:val="Статья Маркер Уров.4 Знак"/>
    <w:basedOn w:val="31"/>
    <w:link w:val="4"/>
    <w:rsid w:val="00F26FAE"/>
    <w:rPr>
      <w:rFonts w:ascii="Arial Narrow" w:hAnsi="Arial Narrow"/>
      <w:sz w:val="24"/>
      <w:szCs w:val="24"/>
    </w:rPr>
  </w:style>
  <w:style w:type="paragraph" w:customStyle="1" w:styleId="5">
    <w:name w:val="Статья Маркер Уров.5"/>
    <w:basedOn w:val="4"/>
    <w:link w:val="50"/>
    <w:qFormat/>
    <w:rsid w:val="00F26FAE"/>
    <w:pPr>
      <w:numPr>
        <w:numId w:val="5"/>
      </w:numPr>
    </w:pPr>
  </w:style>
  <w:style w:type="character" w:customStyle="1" w:styleId="50">
    <w:name w:val="Статья Маркер Уров.5 Знак"/>
    <w:basedOn w:val="40"/>
    <w:link w:val="5"/>
    <w:rsid w:val="00F26FAE"/>
    <w:rPr>
      <w:rFonts w:ascii="Arial Narrow" w:hAnsi="Arial Narrow"/>
      <w:sz w:val="24"/>
      <w:szCs w:val="24"/>
    </w:rPr>
  </w:style>
  <w:style w:type="paragraph" w:customStyle="1" w:styleId="6">
    <w:name w:val="Статья Маркер Уров.6"/>
    <w:basedOn w:val="5"/>
    <w:link w:val="60"/>
    <w:qFormat/>
    <w:rsid w:val="00F26FAE"/>
    <w:pPr>
      <w:numPr>
        <w:numId w:val="6"/>
      </w:numPr>
    </w:pPr>
  </w:style>
  <w:style w:type="character" w:customStyle="1" w:styleId="60">
    <w:name w:val="Статья Маркер Уров.6 Знак"/>
    <w:basedOn w:val="50"/>
    <w:link w:val="6"/>
    <w:rsid w:val="00F26FAE"/>
    <w:rPr>
      <w:rFonts w:ascii="Arial Narrow" w:hAnsi="Arial Narrow"/>
      <w:sz w:val="24"/>
      <w:szCs w:val="24"/>
    </w:rPr>
  </w:style>
  <w:style w:type="paragraph" w:customStyle="1" w:styleId="a9">
    <w:name w:val="Статья Норма выделение"/>
    <w:basedOn w:val="a3"/>
    <w:link w:val="aa"/>
    <w:qFormat/>
    <w:rsid w:val="00F26FAE"/>
    <w:rPr>
      <w:b/>
    </w:rPr>
  </w:style>
  <w:style w:type="character" w:customStyle="1" w:styleId="aa">
    <w:name w:val="Статья Норма выделение Знак"/>
    <w:basedOn w:val="a4"/>
    <w:link w:val="a9"/>
    <w:rsid w:val="00F26FAE"/>
    <w:rPr>
      <w:rFonts w:ascii="Arial Narrow" w:hAnsi="Arial Narrow"/>
      <w:b/>
      <w:sz w:val="26"/>
      <w:szCs w:val="26"/>
    </w:rPr>
  </w:style>
  <w:style w:type="paragraph" w:customStyle="1" w:styleId="14">
    <w:name w:val="Статья Норма Уров.1"/>
    <w:basedOn w:val="a3"/>
    <w:link w:val="15"/>
    <w:qFormat/>
    <w:rsid w:val="00F26FAE"/>
    <w:pPr>
      <w:ind w:left="709"/>
      <w:contextualSpacing/>
    </w:pPr>
  </w:style>
  <w:style w:type="character" w:customStyle="1" w:styleId="15">
    <w:name w:val="Статья Норма Уров.1 Знак"/>
    <w:basedOn w:val="a0"/>
    <w:link w:val="14"/>
    <w:rsid w:val="00F26FAE"/>
    <w:rPr>
      <w:rFonts w:ascii="Arial Narrow" w:hAnsi="Arial Narrow"/>
      <w:sz w:val="26"/>
      <w:szCs w:val="26"/>
    </w:rPr>
  </w:style>
  <w:style w:type="paragraph" w:customStyle="1" w:styleId="22">
    <w:name w:val="Статья Норма Уров.2"/>
    <w:basedOn w:val="2"/>
    <w:link w:val="23"/>
    <w:qFormat/>
    <w:rsid w:val="00F26FAE"/>
    <w:pPr>
      <w:numPr>
        <w:numId w:val="0"/>
      </w:numPr>
      <w:ind w:left="1134"/>
    </w:pPr>
  </w:style>
  <w:style w:type="character" w:customStyle="1" w:styleId="23">
    <w:name w:val="Статья Норма Уров.2 Знак"/>
    <w:basedOn w:val="21"/>
    <w:link w:val="22"/>
    <w:rsid w:val="00F26FAE"/>
    <w:rPr>
      <w:rFonts w:ascii="Arial Narrow" w:hAnsi="Arial Narrow"/>
      <w:sz w:val="26"/>
      <w:szCs w:val="26"/>
    </w:rPr>
  </w:style>
  <w:style w:type="paragraph" w:customStyle="1" w:styleId="32">
    <w:name w:val="Статья Норма Уров.3"/>
    <w:basedOn w:val="3"/>
    <w:link w:val="33"/>
    <w:qFormat/>
    <w:rsid w:val="00F26FAE"/>
    <w:pPr>
      <w:numPr>
        <w:numId w:val="0"/>
      </w:numPr>
      <w:ind w:left="1560"/>
    </w:pPr>
  </w:style>
  <w:style w:type="character" w:customStyle="1" w:styleId="33">
    <w:name w:val="Статья Норма Уров.3 Знак"/>
    <w:basedOn w:val="31"/>
    <w:link w:val="32"/>
    <w:rsid w:val="00F26FAE"/>
    <w:rPr>
      <w:rFonts w:ascii="Arial Narrow" w:hAnsi="Arial Narrow"/>
      <w:sz w:val="24"/>
      <w:szCs w:val="24"/>
    </w:rPr>
  </w:style>
  <w:style w:type="paragraph" w:customStyle="1" w:styleId="41">
    <w:name w:val="Статья Норма Уров.4"/>
    <w:basedOn w:val="4"/>
    <w:link w:val="42"/>
    <w:qFormat/>
    <w:rsid w:val="00F26FAE"/>
    <w:pPr>
      <w:numPr>
        <w:numId w:val="0"/>
      </w:numPr>
      <w:ind w:left="1985"/>
    </w:pPr>
  </w:style>
  <w:style w:type="character" w:customStyle="1" w:styleId="42">
    <w:name w:val="Статья Норма Уров.4 Знак"/>
    <w:basedOn w:val="40"/>
    <w:link w:val="41"/>
    <w:rsid w:val="00F26FAE"/>
    <w:rPr>
      <w:rFonts w:ascii="Arial Narrow" w:hAnsi="Arial Narrow"/>
      <w:sz w:val="24"/>
      <w:szCs w:val="24"/>
    </w:rPr>
  </w:style>
  <w:style w:type="paragraph" w:customStyle="1" w:styleId="16">
    <w:name w:val="Статья Объект 1С"/>
    <w:basedOn w:val="a9"/>
    <w:next w:val="a3"/>
    <w:link w:val="17"/>
    <w:qFormat/>
    <w:rsid w:val="00F26FAE"/>
    <w:pPr>
      <w:tabs>
        <w:tab w:val="left" w:pos="6663"/>
      </w:tabs>
    </w:pPr>
    <w:rPr>
      <w:color w:val="76923C" w:themeColor="accent3" w:themeShade="BF"/>
    </w:rPr>
  </w:style>
  <w:style w:type="character" w:customStyle="1" w:styleId="17">
    <w:name w:val="Статья Объект 1С Знак"/>
    <w:basedOn w:val="aa"/>
    <w:link w:val="16"/>
    <w:rsid w:val="00F26FAE"/>
    <w:rPr>
      <w:rFonts w:ascii="Arial Narrow" w:hAnsi="Arial Narrow"/>
      <w:b/>
      <w:color w:val="76923C" w:themeColor="accent3" w:themeShade="BF"/>
      <w:sz w:val="26"/>
      <w:szCs w:val="26"/>
    </w:rPr>
  </w:style>
  <w:style w:type="paragraph" w:customStyle="1" w:styleId="18">
    <w:name w:val="Статья Путь 1С"/>
    <w:basedOn w:val="a3"/>
    <w:next w:val="a3"/>
    <w:link w:val="19"/>
    <w:qFormat/>
    <w:rsid w:val="00F26FAE"/>
    <w:pPr>
      <w:spacing w:line="360" w:lineRule="auto"/>
    </w:pPr>
    <w:rPr>
      <w:color w:val="76923C" w:themeColor="accent3" w:themeShade="BF"/>
    </w:rPr>
  </w:style>
  <w:style w:type="character" w:customStyle="1" w:styleId="19">
    <w:name w:val="Статья Путь 1С Знак"/>
    <w:basedOn w:val="a4"/>
    <w:link w:val="18"/>
    <w:rsid w:val="00F26FAE"/>
    <w:rPr>
      <w:rFonts w:ascii="Arial Narrow" w:hAnsi="Arial Narrow"/>
      <w:color w:val="76923C" w:themeColor="accent3" w:themeShade="BF"/>
      <w:sz w:val="26"/>
      <w:szCs w:val="26"/>
    </w:rPr>
  </w:style>
  <w:style w:type="paragraph" w:customStyle="1" w:styleId="ab">
    <w:name w:val="Статья Рисунок"/>
    <w:basedOn w:val="a"/>
    <w:link w:val="ac"/>
    <w:qFormat/>
    <w:rsid w:val="00F26FAE"/>
    <w:pPr>
      <w:keepNext/>
      <w:spacing w:before="100" w:after="100" w:line="240" w:lineRule="auto"/>
      <w:jc w:val="center"/>
    </w:pPr>
    <w:rPr>
      <w:rFonts w:ascii="Arial Narrow" w:hAnsi="Arial Narrow"/>
      <w:b/>
      <w:noProof/>
      <w:sz w:val="26"/>
      <w:szCs w:val="26"/>
      <w:lang w:eastAsia="ru-RU"/>
    </w:rPr>
  </w:style>
  <w:style w:type="character" w:customStyle="1" w:styleId="ac">
    <w:name w:val="Статья Рисунок Знак"/>
    <w:basedOn w:val="a0"/>
    <w:link w:val="ab"/>
    <w:rsid w:val="00F26FAE"/>
    <w:rPr>
      <w:rFonts w:ascii="Arial Narrow" w:hAnsi="Arial Narrow"/>
      <w:b/>
      <w:noProof/>
      <w:sz w:val="26"/>
      <w:szCs w:val="26"/>
      <w:lang w:eastAsia="ru-RU"/>
    </w:rPr>
  </w:style>
  <w:style w:type="paragraph" w:customStyle="1" w:styleId="ad">
    <w:name w:val="Статья Рисунок Название"/>
    <w:basedOn w:val="a"/>
    <w:link w:val="ae"/>
    <w:qFormat/>
    <w:rsid w:val="00F26FAE"/>
    <w:pPr>
      <w:spacing w:before="200" w:after="100" w:line="264" w:lineRule="auto"/>
      <w:ind w:left="794" w:hanging="425"/>
      <w:jc w:val="center"/>
    </w:pPr>
    <w:rPr>
      <w:rFonts w:ascii="Arial Narrow" w:hAnsi="Arial Narrow"/>
      <w:sz w:val="26"/>
      <w:szCs w:val="26"/>
    </w:rPr>
  </w:style>
  <w:style w:type="character" w:customStyle="1" w:styleId="ae">
    <w:name w:val="Статья Рисунок Название Знак"/>
    <w:basedOn w:val="a0"/>
    <w:link w:val="ad"/>
    <w:rsid w:val="00F26FAE"/>
    <w:rPr>
      <w:rFonts w:ascii="Arial Narrow" w:hAnsi="Arial Narrow"/>
      <w:sz w:val="26"/>
      <w:szCs w:val="26"/>
    </w:rPr>
  </w:style>
  <w:style w:type="paragraph" w:customStyle="1" w:styleId="1">
    <w:name w:val="Статья Список Уров.1"/>
    <w:basedOn w:val="a3"/>
    <w:link w:val="1a"/>
    <w:qFormat/>
    <w:rsid w:val="00F26FAE"/>
    <w:pPr>
      <w:numPr>
        <w:numId w:val="7"/>
      </w:numPr>
    </w:pPr>
  </w:style>
  <w:style w:type="character" w:customStyle="1" w:styleId="1a">
    <w:name w:val="Статья Список Уров.1 Знак"/>
    <w:basedOn w:val="a4"/>
    <w:link w:val="1"/>
    <w:rsid w:val="00F26FAE"/>
    <w:rPr>
      <w:rFonts w:ascii="Arial Narrow" w:hAnsi="Arial Narrow"/>
      <w:sz w:val="26"/>
      <w:szCs w:val="26"/>
    </w:rPr>
  </w:style>
  <w:style w:type="paragraph" w:customStyle="1" w:styleId="af">
    <w:name w:val="Статья Ссылка"/>
    <w:basedOn w:val="a3"/>
    <w:next w:val="a3"/>
    <w:link w:val="af0"/>
    <w:qFormat/>
    <w:rsid w:val="00F26FAE"/>
    <w:pPr>
      <w:shd w:val="clear" w:color="auto" w:fill="FFFF00"/>
    </w:pPr>
    <w:rPr>
      <w:color w:val="1F497D" w:themeColor="text2"/>
    </w:rPr>
  </w:style>
  <w:style w:type="character" w:customStyle="1" w:styleId="af0">
    <w:name w:val="Статья Ссылка Знак"/>
    <w:basedOn w:val="a4"/>
    <w:link w:val="af"/>
    <w:rsid w:val="00F26FAE"/>
    <w:rPr>
      <w:rFonts w:ascii="Arial Narrow" w:hAnsi="Arial Narrow"/>
      <w:color w:val="1F497D" w:themeColor="text2"/>
      <w:sz w:val="26"/>
      <w:szCs w:val="26"/>
      <w:shd w:val="clear" w:color="auto" w:fill="FFFF00"/>
    </w:rPr>
  </w:style>
  <w:style w:type="paragraph" w:customStyle="1" w:styleId="PDF">
    <w:name w:val="Статья Ссылка PDF"/>
    <w:basedOn w:val="a3"/>
    <w:next w:val="a3"/>
    <w:link w:val="PDF0"/>
    <w:qFormat/>
    <w:rsid w:val="00F26FAE"/>
    <w:pPr>
      <w:shd w:val="clear" w:color="auto" w:fill="92D050"/>
    </w:pPr>
    <w:rPr>
      <w:noProof/>
    </w:rPr>
  </w:style>
  <w:style w:type="character" w:customStyle="1" w:styleId="PDF0">
    <w:name w:val="Статья Ссылка PDF Знак"/>
    <w:basedOn w:val="a4"/>
    <w:link w:val="PDF"/>
    <w:rsid w:val="00F26FAE"/>
    <w:rPr>
      <w:rFonts w:ascii="Arial Narrow" w:hAnsi="Arial Narrow"/>
      <w:noProof/>
      <w:sz w:val="26"/>
      <w:szCs w:val="26"/>
      <w:shd w:val="clear" w:color="auto" w:fill="92D050"/>
    </w:rPr>
  </w:style>
  <w:style w:type="table" w:styleId="af1">
    <w:name w:val="Table Grid"/>
    <w:basedOn w:val="a1"/>
    <w:uiPriority w:val="59"/>
    <w:rsid w:val="009F7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1">
    <w:name w:val="heading 1"/>
    <w:basedOn w:val="a"/>
    <w:next w:val="a"/>
    <w:link w:val="12"/>
    <w:uiPriority w:val="9"/>
    <w:qFormat/>
    <w:rsid w:val="00F26F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C1">
    <w:name w:val="CC Заголовок Уровень 1"/>
    <w:basedOn w:val="11"/>
    <w:qFormat/>
    <w:rsid w:val="00F26FAE"/>
    <w:pPr>
      <w:shd w:val="clear" w:color="auto" w:fill="E36C0A" w:themeFill="accent6" w:themeFillShade="BF"/>
      <w:spacing w:before="200" w:after="200" w:line="480" w:lineRule="auto"/>
      <w:jc w:val="center"/>
    </w:pPr>
    <w:rPr>
      <w:rFonts w:ascii="Arial Narrow" w:hAnsi="Arial Narrow"/>
      <w:color w:val="auto"/>
      <w:sz w:val="26"/>
    </w:rPr>
  </w:style>
  <w:style w:type="character" w:customStyle="1" w:styleId="12">
    <w:name w:val="Заголовок 1 Знак"/>
    <w:basedOn w:val="a0"/>
    <w:link w:val="11"/>
    <w:uiPriority w:val="9"/>
    <w:rsid w:val="00F26F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3">
    <w:name w:val="Статья Норма"/>
    <w:basedOn w:val="a"/>
    <w:link w:val="a4"/>
    <w:qFormat/>
    <w:rsid w:val="00F26FAE"/>
    <w:pPr>
      <w:spacing w:before="60" w:after="140" w:line="240" w:lineRule="auto"/>
      <w:jc w:val="both"/>
    </w:pPr>
    <w:rPr>
      <w:rFonts w:ascii="Arial Narrow" w:hAnsi="Arial Narrow"/>
      <w:sz w:val="26"/>
      <w:szCs w:val="26"/>
    </w:rPr>
  </w:style>
  <w:style w:type="character" w:customStyle="1" w:styleId="a4">
    <w:name w:val="Статья Норма Знак"/>
    <w:basedOn w:val="a0"/>
    <w:link w:val="a3"/>
    <w:rsid w:val="00F26FAE"/>
    <w:rPr>
      <w:rFonts w:ascii="Arial Narrow" w:hAnsi="Arial Narrow"/>
      <w:sz w:val="26"/>
      <w:szCs w:val="26"/>
    </w:rPr>
  </w:style>
  <w:style w:type="paragraph" w:customStyle="1" w:styleId="20">
    <w:name w:val="СС Заголовок Уровень 2"/>
    <w:basedOn w:val="a3"/>
    <w:qFormat/>
    <w:rsid w:val="00F26FAE"/>
    <w:pPr>
      <w:shd w:val="clear" w:color="auto" w:fill="F79646" w:themeFill="accent6"/>
      <w:outlineLvl w:val="1"/>
    </w:pPr>
    <w:rPr>
      <w:b/>
    </w:rPr>
  </w:style>
  <w:style w:type="paragraph" w:customStyle="1" w:styleId="30">
    <w:name w:val="СС Заголовок Уровень 3 Блок"/>
    <w:basedOn w:val="a3"/>
    <w:qFormat/>
    <w:rsid w:val="00F26FAE"/>
    <w:pPr>
      <w:outlineLvl w:val="2"/>
    </w:pPr>
    <w:rPr>
      <w:b/>
      <w:color w:val="984806" w:themeColor="accent6" w:themeShade="80"/>
    </w:rPr>
  </w:style>
  <w:style w:type="paragraph" w:customStyle="1" w:styleId="a5">
    <w:name w:val="Статья Видео"/>
    <w:basedOn w:val="a3"/>
    <w:next w:val="a3"/>
    <w:link w:val="a6"/>
    <w:qFormat/>
    <w:rsid w:val="00F26FAE"/>
    <w:rPr>
      <w:b/>
      <w:color w:val="1F497D" w:themeColor="text2"/>
    </w:rPr>
  </w:style>
  <w:style w:type="character" w:customStyle="1" w:styleId="a6">
    <w:name w:val="Статья Видео Знак"/>
    <w:basedOn w:val="a4"/>
    <w:link w:val="a5"/>
    <w:rsid w:val="00F26FAE"/>
    <w:rPr>
      <w:rFonts w:ascii="Arial Narrow" w:hAnsi="Arial Narrow"/>
      <w:b/>
      <w:color w:val="1F497D" w:themeColor="text2"/>
      <w:sz w:val="26"/>
      <w:szCs w:val="26"/>
    </w:rPr>
  </w:style>
  <w:style w:type="paragraph" w:customStyle="1" w:styleId="a7">
    <w:name w:val="Статья Заголовок"/>
    <w:basedOn w:val="a"/>
    <w:link w:val="a8"/>
    <w:qFormat/>
    <w:rsid w:val="00F26FAE"/>
    <w:pPr>
      <w:spacing w:before="200" w:after="100" w:line="264" w:lineRule="auto"/>
      <w:ind w:left="794" w:hanging="425"/>
      <w:jc w:val="center"/>
      <w:outlineLvl w:val="0"/>
    </w:pPr>
    <w:rPr>
      <w:rFonts w:ascii="Arial Narrow" w:hAnsi="Arial Narrow"/>
      <w:b/>
      <w:sz w:val="26"/>
      <w:szCs w:val="26"/>
    </w:rPr>
  </w:style>
  <w:style w:type="character" w:customStyle="1" w:styleId="a8">
    <w:name w:val="Статья Заголовок Знак"/>
    <w:basedOn w:val="a0"/>
    <w:link w:val="a7"/>
    <w:rsid w:val="00F26FAE"/>
    <w:rPr>
      <w:rFonts w:ascii="Arial Narrow" w:hAnsi="Arial Narrow"/>
      <w:b/>
      <w:sz w:val="26"/>
      <w:szCs w:val="26"/>
    </w:rPr>
  </w:style>
  <w:style w:type="paragraph" w:customStyle="1" w:styleId="10">
    <w:name w:val="Статья Маркер Уров.1"/>
    <w:basedOn w:val="a3"/>
    <w:link w:val="13"/>
    <w:qFormat/>
    <w:rsid w:val="00F26FAE"/>
    <w:pPr>
      <w:numPr>
        <w:numId w:val="1"/>
      </w:numPr>
      <w:spacing w:after="100"/>
      <w:contextualSpacing/>
    </w:pPr>
  </w:style>
  <w:style w:type="character" w:customStyle="1" w:styleId="13">
    <w:name w:val="Статья Маркер Уров.1 Знак"/>
    <w:basedOn w:val="a0"/>
    <w:link w:val="10"/>
    <w:rsid w:val="00F26FAE"/>
    <w:rPr>
      <w:rFonts w:ascii="Arial Narrow" w:hAnsi="Arial Narrow"/>
      <w:sz w:val="26"/>
      <w:szCs w:val="26"/>
    </w:rPr>
  </w:style>
  <w:style w:type="paragraph" w:customStyle="1" w:styleId="2">
    <w:name w:val="Статья Маркер Уров.2"/>
    <w:basedOn w:val="10"/>
    <w:link w:val="21"/>
    <w:qFormat/>
    <w:rsid w:val="00F26FAE"/>
    <w:pPr>
      <w:numPr>
        <w:numId w:val="2"/>
      </w:numPr>
    </w:pPr>
  </w:style>
  <w:style w:type="character" w:customStyle="1" w:styleId="21">
    <w:name w:val="Статья Маркер Уров.2 Знак"/>
    <w:basedOn w:val="a0"/>
    <w:link w:val="2"/>
    <w:rsid w:val="00F26FAE"/>
    <w:rPr>
      <w:rFonts w:ascii="Arial Narrow" w:hAnsi="Arial Narrow"/>
      <w:sz w:val="26"/>
      <w:szCs w:val="26"/>
    </w:rPr>
  </w:style>
  <w:style w:type="paragraph" w:customStyle="1" w:styleId="3">
    <w:name w:val="Статья Маркер Уров.3"/>
    <w:basedOn w:val="2"/>
    <w:link w:val="31"/>
    <w:qFormat/>
    <w:rsid w:val="00F26FAE"/>
    <w:pPr>
      <w:numPr>
        <w:numId w:val="3"/>
      </w:numPr>
    </w:pPr>
    <w:rPr>
      <w:sz w:val="24"/>
      <w:szCs w:val="24"/>
    </w:rPr>
  </w:style>
  <w:style w:type="character" w:customStyle="1" w:styleId="31">
    <w:name w:val="Статья Маркер Уров.3 Знак"/>
    <w:basedOn w:val="21"/>
    <w:link w:val="3"/>
    <w:rsid w:val="00F26FAE"/>
    <w:rPr>
      <w:rFonts w:ascii="Arial Narrow" w:hAnsi="Arial Narrow"/>
      <w:sz w:val="24"/>
      <w:szCs w:val="24"/>
    </w:rPr>
  </w:style>
  <w:style w:type="paragraph" w:customStyle="1" w:styleId="4">
    <w:name w:val="Статья Маркер Уров.4"/>
    <w:basedOn w:val="3"/>
    <w:link w:val="40"/>
    <w:qFormat/>
    <w:rsid w:val="00F26FAE"/>
    <w:pPr>
      <w:numPr>
        <w:numId w:val="4"/>
      </w:numPr>
    </w:pPr>
  </w:style>
  <w:style w:type="character" w:customStyle="1" w:styleId="40">
    <w:name w:val="Статья Маркер Уров.4 Знак"/>
    <w:basedOn w:val="31"/>
    <w:link w:val="4"/>
    <w:rsid w:val="00F26FAE"/>
    <w:rPr>
      <w:rFonts w:ascii="Arial Narrow" w:hAnsi="Arial Narrow"/>
      <w:sz w:val="24"/>
      <w:szCs w:val="24"/>
    </w:rPr>
  </w:style>
  <w:style w:type="paragraph" w:customStyle="1" w:styleId="5">
    <w:name w:val="Статья Маркер Уров.5"/>
    <w:basedOn w:val="4"/>
    <w:link w:val="50"/>
    <w:qFormat/>
    <w:rsid w:val="00F26FAE"/>
    <w:pPr>
      <w:numPr>
        <w:numId w:val="5"/>
      </w:numPr>
    </w:pPr>
  </w:style>
  <w:style w:type="character" w:customStyle="1" w:styleId="50">
    <w:name w:val="Статья Маркер Уров.5 Знак"/>
    <w:basedOn w:val="40"/>
    <w:link w:val="5"/>
    <w:rsid w:val="00F26FAE"/>
    <w:rPr>
      <w:rFonts w:ascii="Arial Narrow" w:hAnsi="Arial Narrow"/>
      <w:sz w:val="24"/>
      <w:szCs w:val="24"/>
    </w:rPr>
  </w:style>
  <w:style w:type="paragraph" w:customStyle="1" w:styleId="6">
    <w:name w:val="Статья Маркер Уров.6"/>
    <w:basedOn w:val="5"/>
    <w:link w:val="60"/>
    <w:qFormat/>
    <w:rsid w:val="00F26FAE"/>
    <w:pPr>
      <w:numPr>
        <w:numId w:val="6"/>
      </w:numPr>
    </w:pPr>
  </w:style>
  <w:style w:type="character" w:customStyle="1" w:styleId="60">
    <w:name w:val="Статья Маркер Уров.6 Знак"/>
    <w:basedOn w:val="50"/>
    <w:link w:val="6"/>
    <w:rsid w:val="00F26FAE"/>
    <w:rPr>
      <w:rFonts w:ascii="Arial Narrow" w:hAnsi="Arial Narrow"/>
      <w:sz w:val="24"/>
      <w:szCs w:val="24"/>
    </w:rPr>
  </w:style>
  <w:style w:type="paragraph" w:customStyle="1" w:styleId="a9">
    <w:name w:val="Статья Норма выделение"/>
    <w:basedOn w:val="a3"/>
    <w:link w:val="aa"/>
    <w:qFormat/>
    <w:rsid w:val="00F26FAE"/>
    <w:rPr>
      <w:b/>
    </w:rPr>
  </w:style>
  <w:style w:type="character" w:customStyle="1" w:styleId="aa">
    <w:name w:val="Статья Норма выделение Знак"/>
    <w:basedOn w:val="a4"/>
    <w:link w:val="a9"/>
    <w:rsid w:val="00F26FAE"/>
    <w:rPr>
      <w:rFonts w:ascii="Arial Narrow" w:hAnsi="Arial Narrow"/>
      <w:b/>
      <w:sz w:val="26"/>
      <w:szCs w:val="26"/>
    </w:rPr>
  </w:style>
  <w:style w:type="paragraph" w:customStyle="1" w:styleId="14">
    <w:name w:val="Статья Норма Уров.1"/>
    <w:basedOn w:val="a3"/>
    <w:link w:val="15"/>
    <w:qFormat/>
    <w:rsid w:val="00F26FAE"/>
    <w:pPr>
      <w:ind w:left="709"/>
      <w:contextualSpacing/>
    </w:pPr>
  </w:style>
  <w:style w:type="character" w:customStyle="1" w:styleId="15">
    <w:name w:val="Статья Норма Уров.1 Знак"/>
    <w:basedOn w:val="a0"/>
    <w:link w:val="14"/>
    <w:rsid w:val="00F26FAE"/>
    <w:rPr>
      <w:rFonts w:ascii="Arial Narrow" w:hAnsi="Arial Narrow"/>
      <w:sz w:val="26"/>
      <w:szCs w:val="26"/>
    </w:rPr>
  </w:style>
  <w:style w:type="paragraph" w:customStyle="1" w:styleId="22">
    <w:name w:val="Статья Норма Уров.2"/>
    <w:basedOn w:val="2"/>
    <w:link w:val="23"/>
    <w:qFormat/>
    <w:rsid w:val="00F26FAE"/>
    <w:pPr>
      <w:numPr>
        <w:numId w:val="0"/>
      </w:numPr>
      <w:ind w:left="1134"/>
    </w:pPr>
  </w:style>
  <w:style w:type="character" w:customStyle="1" w:styleId="23">
    <w:name w:val="Статья Норма Уров.2 Знак"/>
    <w:basedOn w:val="21"/>
    <w:link w:val="22"/>
    <w:rsid w:val="00F26FAE"/>
    <w:rPr>
      <w:rFonts w:ascii="Arial Narrow" w:hAnsi="Arial Narrow"/>
      <w:sz w:val="26"/>
      <w:szCs w:val="26"/>
    </w:rPr>
  </w:style>
  <w:style w:type="paragraph" w:customStyle="1" w:styleId="32">
    <w:name w:val="Статья Норма Уров.3"/>
    <w:basedOn w:val="3"/>
    <w:link w:val="33"/>
    <w:qFormat/>
    <w:rsid w:val="00F26FAE"/>
    <w:pPr>
      <w:numPr>
        <w:numId w:val="0"/>
      </w:numPr>
      <w:ind w:left="1560"/>
    </w:pPr>
  </w:style>
  <w:style w:type="character" w:customStyle="1" w:styleId="33">
    <w:name w:val="Статья Норма Уров.3 Знак"/>
    <w:basedOn w:val="31"/>
    <w:link w:val="32"/>
    <w:rsid w:val="00F26FAE"/>
    <w:rPr>
      <w:rFonts w:ascii="Arial Narrow" w:hAnsi="Arial Narrow"/>
      <w:sz w:val="24"/>
      <w:szCs w:val="24"/>
    </w:rPr>
  </w:style>
  <w:style w:type="paragraph" w:customStyle="1" w:styleId="41">
    <w:name w:val="Статья Норма Уров.4"/>
    <w:basedOn w:val="4"/>
    <w:link w:val="42"/>
    <w:qFormat/>
    <w:rsid w:val="00F26FAE"/>
    <w:pPr>
      <w:numPr>
        <w:numId w:val="0"/>
      </w:numPr>
      <w:ind w:left="1985"/>
    </w:pPr>
  </w:style>
  <w:style w:type="character" w:customStyle="1" w:styleId="42">
    <w:name w:val="Статья Норма Уров.4 Знак"/>
    <w:basedOn w:val="40"/>
    <w:link w:val="41"/>
    <w:rsid w:val="00F26FAE"/>
    <w:rPr>
      <w:rFonts w:ascii="Arial Narrow" w:hAnsi="Arial Narrow"/>
      <w:sz w:val="24"/>
      <w:szCs w:val="24"/>
    </w:rPr>
  </w:style>
  <w:style w:type="paragraph" w:customStyle="1" w:styleId="16">
    <w:name w:val="Статья Объект 1С"/>
    <w:basedOn w:val="a9"/>
    <w:next w:val="a3"/>
    <w:link w:val="17"/>
    <w:qFormat/>
    <w:rsid w:val="00F26FAE"/>
    <w:pPr>
      <w:tabs>
        <w:tab w:val="left" w:pos="6663"/>
      </w:tabs>
    </w:pPr>
    <w:rPr>
      <w:color w:val="76923C" w:themeColor="accent3" w:themeShade="BF"/>
    </w:rPr>
  </w:style>
  <w:style w:type="character" w:customStyle="1" w:styleId="17">
    <w:name w:val="Статья Объект 1С Знак"/>
    <w:basedOn w:val="aa"/>
    <w:link w:val="16"/>
    <w:rsid w:val="00F26FAE"/>
    <w:rPr>
      <w:rFonts w:ascii="Arial Narrow" w:hAnsi="Arial Narrow"/>
      <w:b/>
      <w:color w:val="76923C" w:themeColor="accent3" w:themeShade="BF"/>
      <w:sz w:val="26"/>
      <w:szCs w:val="26"/>
    </w:rPr>
  </w:style>
  <w:style w:type="paragraph" w:customStyle="1" w:styleId="18">
    <w:name w:val="Статья Путь 1С"/>
    <w:basedOn w:val="a3"/>
    <w:next w:val="a3"/>
    <w:link w:val="19"/>
    <w:qFormat/>
    <w:rsid w:val="00F26FAE"/>
    <w:pPr>
      <w:spacing w:line="360" w:lineRule="auto"/>
    </w:pPr>
    <w:rPr>
      <w:color w:val="76923C" w:themeColor="accent3" w:themeShade="BF"/>
    </w:rPr>
  </w:style>
  <w:style w:type="character" w:customStyle="1" w:styleId="19">
    <w:name w:val="Статья Путь 1С Знак"/>
    <w:basedOn w:val="a4"/>
    <w:link w:val="18"/>
    <w:rsid w:val="00F26FAE"/>
    <w:rPr>
      <w:rFonts w:ascii="Arial Narrow" w:hAnsi="Arial Narrow"/>
      <w:color w:val="76923C" w:themeColor="accent3" w:themeShade="BF"/>
      <w:sz w:val="26"/>
      <w:szCs w:val="26"/>
    </w:rPr>
  </w:style>
  <w:style w:type="paragraph" w:customStyle="1" w:styleId="ab">
    <w:name w:val="Статья Рисунок"/>
    <w:basedOn w:val="a"/>
    <w:link w:val="ac"/>
    <w:qFormat/>
    <w:rsid w:val="00F26FAE"/>
    <w:pPr>
      <w:keepNext/>
      <w:spacing w:before="100" w:after="100" w:line="240" w:lineRule="auto"/>
      <w:jc w:val="center"/>
    </w:pPr>
    <w:rPr>
      <w:rFonts w:ascii="Arial Narrow" w:hAnsi="Arial Narrow"/>
      <w:b/>
      <w:noProof/>
      <w:sz w:val="26"/>
      <w:szCs w:val="26"/>
      <w:lang w:eastAsia="ru-RU"/>
    </w:rPr>
  </w:style>
  <w:style w:type="character" w:customStyle="1" w:styleId="ac">
    <w:name w:val="Статья Рисунок Знак"/>
    <w:basedOn w:val="a0"/>
    <w:link w:val="ab"/>
    <w:rsid w:val="00F26FAE"/>
    <w:rPr>
      <w:rFonts w:ascii="Arial Narrow" w:hAnsi="Arial Narrow"/>
      <w:b/>
      <w:noProof/>
      <w:sz w:val="26"/>
      <w:szCs w:val="26"/>
      <w:lang w:eastAsia="ru-RU"/>
    </w:rPr>
  </w:style>
  <w:style w:type="paragraph" w:customStyle="1" w:styleId="ad">
    <w:name w:val="Статья Рисунок Название"/>
    <w:basedOn w:val="a"/>
    <w:link w:val="ae"/>
    <w:qFormat/>
    <w:rsid w:val="00F26FAE"/>
    <w:pPr>
      <w:spacing w:before="200" w:after="100" w:line="264" w:lineRule="auto"/>
      <w:ind w:left="794" w:hanging="425"/>
      <w:jc w:val="center"/>
    </w:pPr>
    <w:rPr>
      <w:rFonts w:ascii="Arial Narrow" w:hAnsi="Arial Narrow"/>
      <w:sz w:val="26"/>
      <w:szCs w:val="26"/>
    </w:rPr>
  </w:style>
  <w:style w:type="character" w:customStyle="1" w:styleId="ae">
    <w:name w:val="Статья Рисунок Название Знак"/>
    <w:basedOn w:val="a0"/>
    <w:link w:val="ad"/>
    <w:rsid w:val="00F26FAE"/>
    <w:rPr>
      <w:rFonts w:ascii="Arial Narrow" w:hAnsi="Arial Narrow"/>
      <w:sz w:val="26"/>
      <w:szCs w:val="26"/>
    </w:rPr>
  </w:style>
  <w:style w:type="paragraph" w:customStyle="1" w:styleId="1">
    <w:name w:val="Статья Список Уров.1"/>
    <w:basedOn w:val="a3"/>
    <w:link w:val="1a"/>
    <w:qFormat/>
    <w:rsid w:val="00F26FAE"/>
    <w:pPr>
      <w:numPr>
        <w:numId w:val="7"/>
      </w:numPr>
    </w:pPr>
  </w:style>
  <w:style w:type="character" w:customStyle="1" w:styleId="1a">
    <w:name w:val="Статья Список Уров.1 Знак"/>
    <w:basedOn w:val="a4"/>
    <w:link w:val="1"/>
    <w:rsid w:val="00F26FAE"/>
    <w:rPr>
      <w:rFonts w:ascii="Arial Narrow" w:hAnsi="Arial Narrow"/>
      <w:sz w:val="26"/>
      <w:szCs w:val="26"/>
    </w:rPr>
  </w:style>
  <w:style w:type="paragraph" w:customStyle="1" w:styleId="af">
    <w:name w:val="Статья Ссылка"/>
    <w:basedOn w:val="a3"/>
    <w:next w:val="a3"/>
    <w:link w:val="af0"/>
    <w:qFormat/>
    <w:rsid w:val="00F26FAE"/>
    <w:pPr>
      <w:shd w:val="clear" w:color="auto" w:fill="FFFF00"/>
    </w:pPr>
    <w:rPr>
      <w:color w:val="1F497D" w:themeColor="text2"/>
    </w:rPr>
  </w:style>
  <w:style w:type="character" w:customStyle="1" w:styleId="af0">
    <w:name w:val="Статья Ссылка Знак"/>
    <w:basedOn w:val="a4"/>
    <w:link w:val="af"/>
    <w:rsid w:val="00F26FAE"/>
    <w:rPr>
      <w:rFonts w:ascii="Arial Narrow" w:hAnsi="Arial Narrow"/>
      <w:color w:val="1F497D" w:themeColor="text2"/>
      <w:sz w:val="26"/>
      <w:szCs w:val="26"/>
      <w:shd w:val="clear" w:color="auto" w:fill="FFFF00"/>
    </w:rPr>
  </w:style>
  <w:style w:type="paragraph" w:customStyle="1" w:styleId="PDF">
    <w:name w:val="Статья Ссылка PDF"/>
    <w:basedOn w:val="a3"/>
    <w:next w:val="a3"/>
    <w:link w:val="PDF0"/>
    <w:qFormat/>
    <w:rsid w:val="00F26FAE"/>
    <w:pPr>
      <w:shd w:val="clear" w:color="auto" w:fill="92D050"/>
    </w:pPr>
    <w:rPr>
      <w:noProof/>
    </w:rPr>
  </w:style>
  <w:style w:type="character" w:customStyle="1" w:styleId="PDF0">
    <w:name w:val="Статья Ссылка PDF Знак"/>
    <w:basedOn w:val="a4"/>
    <w:link w:val="PDF"/>
    <w:rsid w:val="00F26FAE"/>
    <w:rPr>
      <w:rFonts w:ascii="Arial Narrow" w:hAnsi="Arial Narrow"/>
      <w:noProof/>
      <w:sz w:val="26"/>
      <w:szCs w:val="26"/>
      <w:shd w:val="clear" w:color="auto" w:fill="92D050"/>
    </w:rPr>
  </w:style>
  <w:style w:type="table" w:styleId="af1">
    <w:name w:val="Table Grid"/>
    <w:basedOn w:val="a1"/>
    <w:uiPriority w:val="59"/>
    <w:rsid w:val="009F7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5</cp:revision>
  <dcterms:created xsi:type="dcterms:W3CDTF">2018-01-21T10:54:00Z</dcterms:created>
  <dcterms:modified xsi:type="dcterms:W3CDTF">2018-01-21T11:05:00Z</dcterms:modified>
</cp:coreProperties>
</file>