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187F" w:rsidRDefault="0057187F" w:rsidP="0057187F">
      <w:pPr>
        <w:widowControl w:val="0"/>
        <w:spacing w:after="0" w:line="240" w:lineRule="auto"/>
        <w:ind w:left="118" w:right="118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Реквизиты уплаты (перечисления) в бюджетную систему Российской Федерации налогов, сборов, страховых взносов, пеней, штрафов, </w:t>
      </w:r>
      <w:bookmarkStart w:id="0" w:name="_GoBack"/>
      <w:r>
        <w:rPr>
          <w:rFonts w:ascii="Times New Roman" w:hAnsi="Times New Roman"/>
          <w:b/>
          <w:sz w:val="28"/>
          <w:szCs w:val="28"/>
        </w:rPr>
        <w:t>процентов, начиная с 1 января 2023 года</w:t>
      </w:r>
    </w:p>
    <w:bookmarkEnd w:id="0"/>
    <w:p w:rsidR="0057187F" w:rsidRDefault="0057187F" w:rsidP="0057187F">
      <w:pPr>
        <w:widowControl w:val="0"/>
        <w:spacing w:after="0" w:line="240" w:lineRule="auto"/>
        <w:ind w:left="118" w:right="118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999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554"/>
        <w:gridCol w:w="4397"/>
        <w:gridCol w:w="4039"/>
      </w:tblGrid>
      <w:tr w:rsidR="0057187F" w:rsidTr="0054545A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Номер (поля) реквизита платежного документа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Наименование (поля) реквизита платежного документа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Значение</w:t>
            </w:r>
          </w:p>
        </w:tc>
      </w:tr>
      <w:tr w:rsidR="0057187F" w:rsidTr="0054545A">
        <w:trPr>
          <w:trHeight w:val="270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13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Наименование банка получателя средств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«ОТДЕЛЕНИЕ ТУЛА БАНКА РОССИИ//УФК по Тульской области, г Тула»</w:t>
            </w:r>
          </w:p>
        </w:tc>
      </w:tr>
      <w:tr w:rsidR="0057187F" w:rsidTr="0054545A"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14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БИК банка получателя средств (БИК ТОФК)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«017003983»</w:t>
            </w:r>
          </w:p>
        </w:tc>
      </w:tr>
      <w:tr w:rsidR="0057187F" w:rsidTr="0054545A">
        <w:trPr>
          <w:trHeight w:val="493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15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left="118" w:right="118" w:hanging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счета банка получателя средств </w:t>
            </w:r>
          </w:p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(номер банковского счета, входящего в </w:t>
            </w:r>
          </w:p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состав единого казначейского счета)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«40102810445370000059»</w:t>
            </w:r>
          </w:p>
        </w:tc>
      </w:tr>
      <w:tr w:rsidR="0057187F" w:rsidTr="0054545A">
        <w:trPr>
          <w:trHeight w:val="417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16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Получатель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«Управление Федерального казначейства по Тульской области (</w:t>
            </w:r>
            <w:r w:rsidRPr="00FD02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МЕЖРЕГИОНАЛЬНАЯ ИНСПЕКЦИЯ ФЕДЕРАЛЬНОЙ НАЛОГОВОЙ СЛУЖБЫ ПО УПРАВЛЕНИЮ ДОЛГОМ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)»</w:t>
            </w:r>
          </w:p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ИНН получателя </w:t>
            </w:r>
            <w:r w:rsidRPr="00FD02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7727406020</w:t>
            </w:r>
          </w:p>
          <w:p w:rsidR="0057187F" w:rsidRDefault="0057187F" w:rsidP="0054545A">
            <w:pPr>
              <w:pStyle w:val="ConsPlusNormal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КПП получателя </w:t>
            </w:r>
            <w:r w:rsidRPr="00FD024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770801001</w:t>
            </w:r>
          </w:p>
        </w:tc>
      </w:tr>
      <w:tr w:rsidR="0057187F" w:rsidTr="0054545A">
        <w:trPr>
          <w:trHeight w:val="332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17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Номер казначейского счета 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187F" w:rsidRDefault="0057187F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«03100643000000018500»</w:t>
            </w:r>
          </w:p>
          <w:p w:rsidR="00DB3EB9" w:rsidRDefault="00DB3EB9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B3EB9" w:rsidTr="0054545A">
        <w:trPr>
          <w:trHeight w:val="332"/>
        </w:trPr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B9" w:rsidRDefault="00DB3EB9" w:rsidP="0054545A">
            <w:pPr>
              <w:pStyle w:val="ConsPlusNormal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18</w:t>
            </w:r>
          </w:p>
        </w:tc>
        <w:tc>
          <w:tcPr>
            <w:tcW w:w="4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B9" w:rsidRDefault="00DB3EB9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КБК</w:t>
            </w:r>
          </w:p>
        </w:tc>
        <w:tc>
          <w:tcPr>
            <w:tcW w:w="4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EB9" w:rsidRPr="00DB3EB9" w:rsidRDefault="00DB3EB9" w:rsidP="0054545A">
            <w:pPr>
              <w:widowControl w:val="0"/>
              <w:spacing w:after="0" w:line="240" w:lineRule="auto"/>
              <w:ind w:right="118"/>
              <w:rPr>
                <w:rFonts w:ascii="Times New Roman" w:hAnsi="Times New Roman"/>
                <w:sz w:val="28"/>
                <w:szCs w:val="28"/>
              </w:rPr>
            </w:pPr>
            <w:r w:rsidRPr="00DB3EB9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18201061201010000510</w:t>
            </w:r>
          </w:p>
        </w:tc>
      </w:tr>
    </w:tbl>
    <w:p w:rsidR="0057187F" w:rsidRDefault="0057187F" w:rsidP="0057187F">
      <w:pPr>
        <w:widowControl w:val="0"/>
        <w:spacing w:after="0" w:line="240" w:lineRule="auto"/>
        <w:ind w:right="118"/>
        <w:rPr>
          <w:rFonts w:ascii="Times New Roman" w:hAnsi="Times New Roman"/>
          <w:color w:val="000000"/>
        </w:rPr>
      </w:pPr>
    </w:p>
    <w:p w:rsidR="0057187F" w:rsidRPr="00A3505C" w:rsidRDefault="0057187F" w:rsidP="0057187F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E316A" w:rsidRDefault="00F072C6"/>
    <w:sectPr w:rsidR="001E316A" w:rsidSect="009F1730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187F"/>
    <w:rsid w:val="00005BA0"/>
    <w:rsid w:val="00442087"/>
    <w:rsid w:val="0057187F"/>
    <w:rsid w:val="00D22B1E"/>
    <w:rsid w:val="00DB3EB9"/>
    <w:rsid w:val="00F072C6"/>
    <w:rsid w:val="00FD4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18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187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187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Кузьменко Татьяна Владимировна</dc:creator>
  <cp:lastModifiedBy>Немых Евгения Дмитриевна</cp:lastModifiedBy>
  <cp:revision>2</cp:revision>
  <dcterms:created xsi:type="dcterms:W3CDTF">2022-12-15T13:15:00Z</dcterms:created>
  <dcterms:modified xsi:type="dcterms:W3CDTF">2022-12-15T13:15:00Z</dcterms:modified>
</cp:coreProperties>
</file>